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1FEAE" w14:textId="77777777" w:rsidR="005D0FE2" w:rsidRDefault="005D0FE2" w:rsidP="005D0FE2">
      <w:pPr>
        <w:autoSpaceDE w:val="0"/>
        <w:autoSpaceDN w:val="0"/>
        <w:adjustRightInd w:val="0"/>
        <w:jc w:val="center"/>
        <w:rPr>
          <w:rFonts w:ascii="Arial" w:hAnsi="Arial" w:cs="Arial"/>
          <w:b/>
          <w:bCs/>
        </w:rPr>
      </w:pPr>
      <w:r w:rsidRPr="005D0FE2">
        <w:rPr>
          <w:rFonts w:ascii="Arial" w:hAnsi="Arial" w:cs="Arial"/>
          <w:b/>
          <w:bCs/>
          <w:noProof/>
        </w:rPr>
        <w:drawing>
          <wp:inline distT="0" distB="0" distL="0" distR="0" wp14:anchorId="47314CF0" wp14:editId="4961806F">
            <wp:extent cx="1943100" cy="1206500"/>
            <wp:effectExtent l="0" t="0" r="0" b="0"/>
            <wp:docPr id="1" name="Picture 1" descr="C:\Users\nmcaa\Desktop\nmcaa_logo_with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mcaa\Desktop\nmcaa_logo_with_nam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43100" cy="1206500"/>
                    </a:xfrm>
                    <a:prstGeom prst="rect">
                      <a:avLst/>
                    </a:prstGeom>
                    <a:noFill/>
                    <a:ln>
                      <a:noFill/>
                    </a:ln>
                  </pic:spPr>
                </pic:pic>
              </a:graphicData>
            </a:graphic>
          </wp:inline>
        </w:drawing>
      </w:r>
    </w:p>
    <w:p w14:paraId="1A542CD5" w14:textId="77777777" w:rsidR="005D0FE2" w:rsidRDefault="005D0FE2" w:rsidP="005D0FE2">
      <w:pPr>
        <w:autoSpaceDE w:val="0"/>
        <w:autoSpaceDN w:val="0"/>
        <w:adjustRightInd w:val="0"/>
        <w:jc w:val="center"/>
        <w:rPr>
          <w:rFonts w:ascii="Arial" w:hAnsi="Arial" w:cs="Arial"/>
          <w:b/>
          <w:bCs/>
        </w:rPr>
      </w:pPr>
    </w:p>
    <w:p w14:paraId="2A48B621" w14:textId="71C67CD7" w:rsidR="003A65CE" w:rsidRPr="007A1416" w:rsidRDefault="005D0FE2" w:rsidP="005D0FE2">
      <w:pPr>
        <w:autoSpaceDE w:val="0"/>
        <w:autoSpaceDN w:val="0"/>
        <w:adjustRightInd w:val="0"/>
        <w:jc w:val="center"/>
        <w:rPr>
          <w:rFonts w:ascii="Arial" w:hAnsi="Arial" w:cs="Arial"/>
          <w:b/>
          <w:bCs/>
          <w:sz w:val="22"/>
          <w:szCs w:val="22"/>
        </w:rPr>
      </w:pPr>
      <w:r w:rsidRPr="007A1416">
        <w:rPr>
          <w:rFonts w:ascii="Arial" w:hAnsi="Arial" w:cs="Arial"/>
          <w:b/>
          <w:bCs/>
          <w:sz w:val="22"/>
          <w:szCs w:val="22"/>
        </w:rPr>
        <w:t xml:space="preserve">Transitioning </w:t>
      </w:r>
      <w:r w:rsidR="00475075">
        <w:rPr>
          <w:rFonts w:ascii="Arial" w:hAnsi="Arial" w:cs="Arial"/>
          <w:b/>
          <w:bCs/>
          <w:sz w:val="22"/>
          <w:szCs w:val="22"/>
        </w:rPr>
        <w:t>Policy and Procedure</w:t>
      </w:r>
    </w:p>
    <w:p w14:paraId="427FE628" w14:textId="77777777" w:rsidR="003A65CE" w:rsidRPr="007A1416" w:rsidRDefault="003A65CE" w:rsidP="003A65CE">
      <w:p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1302.70, 1302.72</w:t>
      </w:r>
    </w:p>
    <w:p w14:paraId="3FAD6206" w14:textId="77777777" w:rsidR="005D0FE2" w:rsidRPr="007A1416" w:rsidRDefault="005D0FE2" w:rsidP="003A65CE">
      <w:pPr>
        <w:autoSpaceDE w:val="0"/>
        <w:autoSpaceDN w:val="0"/>
        <w:adjustRightInd w:val="0"/>
        <w:rPr>
          <w:rFonts w:ascii="Arial Narrow" w:hAnsi="Arial Narrow" w:cs="Tahoma"/>
          <w:bCs/>
          <w:sz w:val="22"/>
          <w:szCs w:val="22"/>
        </w:rPr>
      </w:pPr>
    </w:p>
    <w:p w14:paraId="799663AE" w14:textId="0F410465" w:rsidR="003A65CE" w:rsidRPr="007A1416" w:rsidRDefault="003A65CE" w:rsidP="005D0FE2">
      <w:pPr>
        <w:pStyle w:val="ListParagraph"/>
        <w:numPr>
          <w:ilvl w:val="0"/>
          <w:numId w:val="6"/>
        </w:numPr>
        <w:autoSpaceDE w:val="0"/>
        <w:autoSpaceDN w:val="0"/>
        <w:adjustRightInd w:val="0"/>
        <w:rPr>
          <w:rFonts w:ascii="Arial Narrow" w:hAnsi="Arial Narrow" w:cs="Tahoma"/>
          <w:bCs/>
          <w:sz w:val="22"/>
          <w:szCs w:val="22"/>
        </w:rPr>
      </w:pPr>
      <w:r w:rsidRPr="007A1416">
        <w:rPr>
          <w:rFonts w:ascii="Arial Narrow" w:hAnsi="Arial Narrow" w:cs="Tahoma"/>
          <w:sz w:val="22"/>
          <w:szCs w:val="22"/>
        </w:rPr>
        <w:t xml:space="preserve">Transition planning must begin for a child at least six months prior to their third </w:t>
      </w:r>
      <w:r w:rsidR="00901F6C" w:rsidRPr="007A1416">
        <w:rPr>
          <w:rFonts w:ascii="Arial Narrow" w:hAnsi="Arial Narrow" w:cs="Tahoma"/>
          <w:sz w:val="22"/>
          <w:szCs w:val="22"/>
        </w:rPr>
        <w:t>birthday or</w:t>
      </w:r>
      <w:r w:rsidRPr="007A1416">
        <w:rPr>
          <w:rFonts w:ascii="Arial Narrow" w:hAnsi="Arial Narrow" w:cs="Tahoma"/>
          <w:sz w:val="22"/>
          <w:szCs w:val="22"/>
        </w:rPr>
        <w:t xml:space="preserve"> anticipated next setting (</w:t>
      </w:r>
      <w:r w:rsidRPr="007A1416">
        <w:rPr>
          <w:rFonts w:ascii="Arial Narrow" w:hAnsi="Arial Narrow" w:cs="Tahoma"/>
          <w:i/>
          <w:sz w:val="22"/>
          <w:szCs w:val="22"/>
        </w:rPr>
        <w:t>whichever comes first</w:t>
      </w:r>
      <w:r w:rsidRPr="007A1416">
        <w:rPr>
          <w:rFonts w:ascii="Arial Narrow" w:hAnsi="Arial Narrow" w:cs="Tahoma"/>
          <w:sz w:val="22"/>
          <w:szCs w:val="22"/>
        </w:rPr>
        <w:t xml:space="preserve">). </w:t>
      </w:r>
    </w:p>
    <w:p w14:paraId="65FE7C67" w14:textId="4004EB46" w:rsidR="00EC61A5" w:rsidRPr="007A1416" w:rsidRDefault="00EC61A5"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Transition activities will be documented in Child Plus under Need Identified – Transition</w:t>
      </w:r>
    </w:p>
    <w:p w14:paraId="42CC0EC3" w14:textId="4AD37FBF" w:rsidR="00EC61A5" w:rsidRPr="007A1416" w:rsidRDefault="00EC61A5"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All transition activities will be added under this Need Identified as Actions</w:t>
      </w:r>
    </w:p>
    <w:p w14:paraId="1E3F6996" w14:textId="39CD4E09" w:rsidR="0097760B" w:rsidRPr="007A1416" w:rsidRDefault="0097760B"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Transition Activities MUST be added monthly at a minimum</w:t>
      </w:r>
    </w:p>
    <w:p w14:paraId="5B40CB36" w14:textId="18FA35C9" w:rsidR="00EC61A5" w:rsidRPr="007A1416" w:rsidRDefault="00EC61A5" w:rsidP="00EC61A5">
      <w:pPr>
        <w:pStyle w:val="ListParagraph"/>
        <w:numPr>
          <w:ilvl w:val="1"/>
          <w:numId w:val="6"/>
        </w:numPr>
        <w:autoSpaceDE w:val="0"/>
        <w:autoSpaceDN w:val="0"/>
        <w:adjustRightInd w:val="0"/>
        <w:rPr>
          <w:rFonts w:ascii="Arial Narrow" w:hAnsi="Arial Narrow" w:cs="Tahoma"/>
          <w:bCs/>
          <w:sz w:val="22"/>
          <w:szCs w:val="22"/>
        </w:rPr>
      </w:pPr>
      <w:r w:rsidRPr="007A1416">
        <w:rPr>
          <w:rFonts w:ascii="Arial Narrow" w:hAnsi="Arial Narrow" w:cs="Tahoma"/>
          <w:bCs/>
          <w:sz w:val="22"/>
          <w:szCs w:val="22"/>
        </w:rPr>
        <w:t>The Transition Activities Log is an optional form you can use to document, but all activities, must be transferred to Child Plus</w:t>
      </w:r>
    </w:p>
    <w:p w14:paraId="197B12CF" w14:textId="574DCB12" w:rsidR="003A65CE" w:rsidRPr="007A1416" w:rsidRDefault="005D0FE2"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 </w:t>
      </w:r>
      <w:r w:rsidR="00776227">
        <w:rPr>
          <w:rFonts w:ascii="Arial Narrow" w:hAnsi="Arial Narrow" w:cs="Tahoma"/>
          <w:sz w:val="22"/>
          <w:szCs w:val="22"/>
        </w:rPr>
        <w:t>When transitioning a child from EHS to HS or HS CC, r</w:t>
      </w:r>
      <w:r w:rsidR="003A65CE" w:rsidRPr="007A1416">
        <w:rPr>
          <w:rFonts w:ascii="Arial Narrow" w:hAnsi="Arial Narrow" w:cs="Tahoma"/>
          <w:sz w:val="22"/>
          <w:szCs w:val="22"/>
        </w:rPr>
        <w:t>efer to</w:t>
      </w:r>
      <w:r w:rsidR="00776227">
        <w:rPr>
          <w:rFonts w:ascii="Arial Narrow" w:hAnsi="Arial Narrow" w:cs="Tahoma"/>
          <w:sz w:val="22"/>
          <w:szCs w:val="22"/>
        </w:rPr>
        <w:t xml:space="preserve"> the</w:t>
      </w:r>
      <w:r w:rsidR="003A65CE" w:rsidRPr="007A1416">
        <w:rPr>
          <w:rFonts w:ascii="Arial Narrow" w:hAnsi="Arial Narrow" w:cs="Tahoma"/>
          <w:sz w:val="22"/>
          <w:szCs w:val="22"/>
        </w:rPr>
        <w:t xml:space="preserve"> </w:t>
      </w:r>
      <w:r w:rsidR="00776227">
        <w:rPr>
          <w:rFonts w:ascii="Arial Narrow" w:hAnsi="Arial Narrow" w:cs="Tahoma"/>
          <w:sz w:val="22"/>
          <w:szCs w:val="22"/>
        </w:rPr>
        <w:t xml:space="preserve">Procedure for </w:t>
      </w:r>
      <w:r w:rsidR="003A65CE" w:rsidRPr="007A1416">
        <w:rPr>
          <w:rFonts w:ascii="Arial Narrow" w:hAnsi="Arial Narrow" w:cs="Tahoma"/>
          <w:sz w:val="22"/>
          <w:szCs w:val="22"/>
        </w:rPr>
        <w:t xml:space="preserve">EHS Transition to HS </w:t>
      </w:r>
      <w:r w:rsidR="00776227">
        <w:rPr>
          <w:rFonts w:ascii="Arial Narrow" w:hAnsi="Arial Narrow" w:cs="Tahoma"/>
          <w:sz w:val="22"/>
          <w:szCs w:val="22"/>
        </w:rPr>
        <w:t xml:space="preserve">and HS CC </w:t>
      </w:r>
      <w:r w:rsidR="003A65CE" w:rsidRPr="007A1416">
        <w:rPr>
          <w:rFonts w:ascii="Arial Narrow" w:hAnsi="Arial Narrow" w:cs="Tahoma"/>
          <w:sz w:val="22"/>
          <w:szCs w:val="22"/>
        </w:rPr>
        <w:t xml:space="preserve">Programs, </w:t>
      </w:r>
    </w:p>
    <w:p w14:paraId="218D47C6" w14:textId="4981D617" w:rsidR="003A65CE" w:rsidRPr="007A1416" w:rsidRDefault="005D0FE2"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 </w:t>
      </w:r>
      <w:r w:rsidR="003A65CE" w:rsidRPr="007A1416">
        <w:rPr>
          <w:rFonts w:ascii="Arial Narrow" w:hAnsi="Arial Narrow" w:cs="Tahoma"/>
          <w:sz w:val="22"/>
          <w:szCs w:val="22"/>
        </w:rPr>
        <w:t xml:space="preserve">EHS children can be transitioned into Head Start </w:t>
      </w:r>
      <w:r w:rsidR="00F42116">
        <w:rPr>
          <w:rFonts w:ascii="Arial Narrow" w:hAnsi="Arial Narrow" w:cs="Tahoma"/>
          <w:sz w:val="22"/>
          <w:szCs w:val="22"/>
        </w:rPr>
        <w:t xml:space="preserve">programs </w:t>
      </w:r>
      <w:r w:rsidR="003A65CE" w:rsidRPr="007A1416">
        <w:rPr>
          <w:rFonts w:ascii="Arial Narrow" w:hAnsi="Arial Narrow" w:cs="Tahoma"/>
          <w:sz w:val="22"/>
          <w:szCs w:val="22"/>
        </w:rPr>
        <w:t xml:space="preserve">anytime during the year once the child turns 3.  </w:t>
      </w:r>
    </w:p>
    <w:p w14:paraId="44072FBA" w14:textId="5908B7E2" w:rsidR="003A65CE" w:rsidRPr="007A1416" w:rsidRDefault="003A65CE"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Enrolled EHS children can continue to be served after their 3</w:t>
      </w:r>
      <w:r w:rsidRPr="007A1416">
        <w:rPr>
          <w:rFonts w:ascii="Arial Narrow" w:hAnsi="Arial Narrow" w:cs="Tahoma"/>
          <w:sz w:val="22"/>
          <w:szCs w:val="22"/>
          <w:vertAlign w:val="superscript"/>
        </w:rPr>
        <w:t>rd</w:t>
      </w:r>
      <w:r w:rsidRPr="007A1416">
        <w:rPr>
          <w:rFonts w:ascii="Arial Narrow" w:hAnsi="Arial Narrow" w:cs="Tahoma"/>
          <w:sz w:val="22"/>
          <w:szCs w:val="22"/>
        </w:rPr>
        <w:t xml:space="preserve"> birthday</w:t>
      </w:r>
      <w:r w:rsidR="00776227">
        <w:rPr>
          <w:rFonts w:ascii="Arial Narrow" w:hAnsi="Arial Narrow" w:cs="Tahoma"/>
          <w:sz w:val="22"/>
          <w:szCs w:val="22"/>
        </w:rPr>
        <w:t xml:space="preserve"> to support a successful</w:t>
      </w:r>
      <w:r w:rsidRPr="007A1416">
        <w:rPr>
          <w:rFonts w:ascii="Arial Narrow" w:hAnsi="Arial Narrow" w:cs="Tahoma"/>
          <w:sz w:val="22"/>
          <w:szCs w:val="22"/>
        </w:rPr>
        <w:t xml:space="preserve"> transition.  </w:t>
      </w:r>
    </w:p>
    <w:p w14:paraId="62BEC045" w14:textId="192D261E" w:rsidR="003A65CE" w:rsidRPr="007A1416" w:rsidRDefault="003A65CE" w:rsidP="005D0FE2">
      <w:pPr>
        <w:pStyle w:val="ListParagraph"/>
        <w:numPr>
          <w:ilvl w:val="0"/>
          <w:numId w:val="6"/>
        </w:numPr>
        <w:rPr>
          <w:rFonts w:ascii="Arial Narrow" w:hAnsi="Arial Narrow" w:cs="Tahoma"/>
          <w:sz w:val="22"/>
          <w:szCs w:val="22"/>
        </w:rPr>
      </w:pPr>
      <w:r w:rsidRPr="007A1416">
        <w:rPr>
          <w:rFonts w:ascii="Arial Narrow" w:hAnsi="Arial Narrow" w:cs="Tahoma"/>
          <w:sz w:val="22"/>
          <w:szCs w:val="22"/>
        </w:rPr>
        <w:t xml:space="preserve">Prior to the start of the school year, the </w:t>
      </w:r>
      <w:r w:rsidR="00F42116">
        <w:rPr>
          <w:rFonts w:ascii="Arial Narrow" w:hAnsi="Arial Narrow" w:cs="Tahoma"/>
          <w:sz w:val="22"/>
          <w:szCs w:val="22"/>
        </w:rPr>
        <w:t xml:space="preserve">Child Family Specialist (CFS), </w:t>
      </w:r>
      <w:r w:rsidRPr="007A1416">
        <w:rPr>
          <w:rFonts w:ascii="Arial Narrow" w:hAnsi="Arial Narrow" w:cs="Tahoma"/>
          <w:sz w:val="22"/>
          <w:szCs w:val="22"/>
        </w:rPr>
        <w:t xml:space="preserve">Teacher </w:t>
      </w:r>
      <w:r w:rsidR="00F42116">
        <w:rPr>
          <w:rFonts w:ascii="Arial Narrow" w:hAnsi="Arial Narrow" w:cs="Tahoma"/>
          <w:sz w:val="22"/>
          <w:szCs w:val="22"/>
        </w:rPr>
        <w:t xml:space="preserve">and Family Engagement Specialist (FES) </w:t>
      </w:r>
      <w:r w:rsidRPr="007A1416">
        <w:rPr>
          <w:rFonts w:ascii="Arial Narrow" w:hAnsi="Arial Narrow" w:cs="Tahoma"/>
          <w:sz w:val="22"/>
          <w:szCs w:val="22"/>
        </w:rPr>
        <w:t>will meet to discuss/ensure a successful transition for each EHS child into the HS classroom. Information/documents to be reviewed during the transition meeting include:</w:t>
      </w:r>
    </w:p>
    <w:p w14:paraId="01548E08" w14:textId="311D8FE4" w:rsidR="003A65CE" w:rsidRPr="007A1416" w:rsidRDefault="00A43F5C" w:rsidP="003A65CE">
      <w:pPr>
        <w:numPr>
          <w:ilvl w:val="0"/>
          <w:numId w:val="4"/>
        </w:numPr>
        <w:rPr>
          <w:rFonts w:ascii="Arial Narrow" w:hAnsi="Arial Narrow" w:cs="Tahoma"/>
          <w:sz w:val="22"/>
          <w:szCs w:val="22"/>
        </w:rPr>
      </w:pPr>
      <w:r w:rsidRPr="007A1416">
        <w:rPr>
          <w:rFonts w:ascii="Arial Narrow" w:hAnsi="Arial Narrow" w:cs="Tahoma"/>
          <w:sz w:val="22"/>
          <w:szCs w:val="22"/>
        </w:rPr>
        <w:t xml:space="preserve">Family </w:t>
      </w:r>
      <w:r w:rsidR="00776227">
        <w:rPr>
          <w:rFonts w:ascii="Arial Narrow" w:hAnsi="Arial Narrow" w:cs="Tahoma"/>
          <w:sz w:val="22"/>
          <w:szCs w:val="22"/>
        </w:rPr>
        <w:t>Well-being</w:t>
      </w:r>
    </w:p>
    <w:p w14:paraId="538319F2" w14:textId="6D714548" w:rsidR="00776227" w:rsidRPr="00776227" w:rsidRDefault="00776227" w:rsidP="00776227">
      <w:pPr>
        <w:numPr>
          <w:ilvl w:val="0"/>
          <w:numId w:val="4"/>
        </w:numPr>
        <w:rPr>
          <w:rFonts w:ascii="Arial Narrow" w:hAnsi="Arial Narrow" w:cs="Tahoma"/>
          <w:sz w:val="22"/>
          <w:szCs w:val="22"/>
        </w:rPr>
      </w:pPr>
      <w:r>
        <w:rPr>
          <w:rFonts w:ascii="Arial Narrow" w:hAnsi="Arial Narrow" w:cs="Tahoma"/>
          <w:sz w:val="22"/>
          <w:szCs w:val="22"/>
        </w:rPr>
        <w:t>Health Requirements</w:t>
      </w:r>
    </w:p>
    <w:p w14:paraId="6A2F25A4" w14:textId="4A545D09" w:rsidR="003A65CE" w:rsidRPr="007A1416" w:rsidRDefault="00776227" w:rsidP="003A65CE">
      <w:pPr>
        <w:numPr>
          <w:ilvl w:val="0"/>
          <w:numId w:val="4"/>
        </w:numPr>
        <w:rPr>
          <w:rFonts w:ascii="Arial Narrow" w:hAnsi="Arial Narrow" w:cs="Tahoma"/>
          <w:sz w:val="22"/>
          <w:szCs w:val="22"/>
        </w:rPr>
      </w:pPr>
      <w:r>
        <w:rPr>
          <w:rFonts w:ascii="Arial Narrow" w:hAnsi="Arial Narrow" w:cs="Tahoma"/>
          <w:sz w:val="22"/>
          <w:szCs w:val="22"/>
        </w:rPr>
        <w:t>Child Development</w:t>
      </w:r>
    </w:p>
    <w:p w14:paraId="2DC402DF" w14:textId="24D02B5B" w:rsidR="003A65CE" w:rsidRPr="007A1416" w:rsidRDefault="00776227" w:rsidP="003A65CE">
      <w:pPr>
        <w:numPr>
          <w:ilvl w:val="0"/>
          <w:numId w:val="4"/>
        </w:numPr>
        <w:rPr>
          <w:rFonts w:ascii="Arial Narrow" w:hAnsi="Arial Narrow" w:cs="Tahoma"/>
          <w:sz w:val="22"/>
          <w:szCs w:val="22"/>
        </w:rPr>
      </w:pPr>
      <w:r>
        <w:rPr>
          <w:rFonts w:ascii="Arial Narrow" w:hAnsi="Arial Narrow" w:cs="Tahoma"/>
          <w:sz w:val="22"/>
          <w:szCs w:val="22"/>
        </w:rPr>
        <w:t>IFSP/IEP (if applicable)</w:t>
      </w:r>
    </w:p>
    <w:p w14:paraId="7976F9C1" w14:textId="46E19CD1" w:rsidR="005D0FE2" w:rsidRPr="00776227" w:rsidRDefault="00776227" w:rsidP="00776227">
      <w:pPr>
        <w:numPr>
          <w:ilvl w:val="0"/>
          <w:numId w:val="4"/>
        </w:numPr>
        <w:rPr>
          <w:rFonts w:ascii="Arial Narrow" w:hAnsi="Arial Narrow" w:cs="Tahoma"/>
          <w:sz w:val="22"/>
          <w:szCs w:val="22"/>
        </w:rPr>
      </w:pPr>
      <w:r>
        <w:rPr>
          <w:rFonts w:ascii="Arial Narrow" w:hAnsi="Arial Narrow" w:cs="Tahoma"/>
          <w:sz w:val="22"/>
          <w:szCs w:val="22"/>
        </w:rPr>
        <w:t>Other</w:t>
      </w:r>
    </w:p>
    <w:p w14:paraId="64586163" w14:textId="2209A458" w:rsidR="003A65CE" w:rsidRPr="007A1416" w:rsidRDefault="003A65CE" w:rsidP="005D0FE2">
      <w:pPr>
        <w:pStyle w:val="ListParagraph"/>
        <w:numPr>
          <w:ilvl w:val="0"/>
          <w:numId w:val="6"/>
        </w:numPr>
        <w:rPr>
          <w:rFonts w:ascii="Arial Narrow" w:hAnsi="Arial Narrow" w:cs="Tahoma"/>
          <w:sz w:val="22"/>
          <w:szCs w:val="22"/>
        </w:rPr>
      </w:pPr>
      <w:r w:rsidRPr="007A1416">
        <w:rPr>
          <w:rFonts w:ascii="Arial Narrow" w:hAnsi="Arial Narrow" w:cs="Tahoma"/>
          <w:sz w:val="22"/>
          <w:szCs w:val="22"/>
        </w:rPr>
        <w:t>Teachers</w:t>
      </w:r>
      <w:r w:rsidR="00337335">
        <w:rPr>
          <w:rFonts w:ascii="Arial Narrow" w:hAnsi="Arial Narrow" w:cs="Tahoma"/>
          <w:sz w:val="22"/>
          <w:szCs w:val="22"/>
        </w:rPr>
        <w:t xml:space="preserve"> and FES can find the above documents on Child Plus, Teaching Strategies GOLD, the DECA site</w:t>
      </w:r>
      <w:r w:rsidR="00776227">
        <w:rPr>
          <w:rFonts w:ascii="Arial Narrow" w:hAnsi="Arial Narrow" w:cs="Tahoma"/>
          <w:sz w:val="22"/>
          <w:szCs w:val="22"/>
        </w:rPr>
        <w:t>, and Learning Genie</w:t>
      </w:r>
      <w:r w:rsidR="00337335">
        <w:rPr>
          <w:rFonts w:ascii="Arial Narrow" w:hAnsi="Arial Narrow" w:cs="Tahoma"/>
          <w:sz w:val="22"/>
          <w:szCs w:val="22"/>
        </w:rPr>
        <w:t xml:space="preserve">; </w:t>
      </w:r>
      <w:r w:rsidRPr="007A1416">
        <w:rPr>
          <w:rFonts w:ascii="Arial Narrow" w:hAnsi="Arial Narrow" w:cs="Tahoma"/>
          <w:sz w:val="22"/>
          <w:szCs w:val="22"/>
        </w:rPr>
        <w:t>these can be used as guides for the Head Start staff.  Details of this meeting will be documented by the CF</w:t>
      </w:r>
      <w:r w:rsidR="00A43F5C" w:rsidRPr="007A1416">
        <w:rPr>
          <w:rFonts w:ascii="Arial Narrow" w:hAnsi="Arial Narrow" w:cs="Tahoma"/>
          <w:sz w:val="22"/>
          <w:szCs w:val="22"/>
        </w:rPr>
        <w:t xml:space="preserve">S on the </w:t>
      </w:r>
      <w:r w:rsidR="00776227">
        <w:rPr>
          <w:rFonts w:ascii="Arial Narrow" w:hAnsi="Arial Narrow" w:cs="Tahoma"/>
          <w:sz w:val="22"/>
          <w:szCs w:val="22"/>
        </w:rPr>
        <w:t xml:space="preserve">EHS </w:t>
      </w:r>
      <w:r w:rsidR="00A43F5C" w:rsidRPr="007A1416">
        <w:rPr>
          <w:rFonts w:ascii="Arial Narrow" w:hAnsi="Arial Narrow" w:cs="Tahoma"/>
          <w:sz w:val="22"/>
          <w:szCs w:val="22"/>
        </w:rPr>
        <w:t>Transition Recap</w:t>
      </w:r>
      <w:r w:rsidR="00776227">
        <w:rPr>
          <w:rFonts w:ascii="Arial Narrow" w:hAnsi="Arial Narrow" w:cs="Tahoma"/>
          <w:sz w:val="22"/>
          <w:szCs w:val="22"/>
        </w:rPr>
        <w:t xml:space="preserve"> Meeting</w:t>
      </w:r>
      <w:r w:rsidR="00A43F5C" w:rsidRPr="007A1416">
        <w:rPr>
          <w:rFonts w:ascii="Arial Narrow" w:hAnsi="Arial Narrow" w:cs="Tahoma"/>
          <w:sz w:val="22"/>
          <w:szCs w:val="22"/>
        </w:rPr>
        <w:t xml:space="preserve"> form</w:t>
      </w:r>
      <w:r w:rsidRPr="007A1416">
        <w:rPr>
          <w:rFonts w:ascii="Arial Narrow" w:hAnsi="Arial Narrow" w:cs="Tahoma"/>
          <w:sz w:val="22"/>
          <w:szCs w:val="22"/>
        </w:rPr>
        <w:t xml:space="preserve"> located on Weebly (Forms/Transitioning). Copies will be shared according to distribution.  Any scheduling difficulties encountered will be discussed with the Program Services Coordinator.  CFS will record the transition meeting in Child</w:t>
      </w:r>
      <w:r w:rsidR="00A43F5C" w:rsidRPr="007A1416">
        <w:rPr>
          <w:rFonts w:ascii="Arial Narrow" w:hAnsi="Arial Narrow" w:cs="Tahoma"/>
          <w:sz w:val="22"/>
          <w:szCs w:val="22"/>
        </w:rPr>
        <w:t xml:space="preserve"> </w:t>
      </w:r>
      <w:r w:rsidRPr="007A1416">
        <w:rPr>
          <w:rFonts w:ascii="Arial Narrow" w:hAnsi="Arial Narrow" w:cs="Tahoma"/>
          <w:sz w:val="22"/>
          <w:szCs w:val="22"/>
        </w:rPr>
        <w:t xml:space="preserve">Plus as an </w:t>
      </w:r>
      <w:r w:rsidR="00842CB4">
        <w:rPr>
          <w:rFonts w:ascii="Arial Narrow" w:hAnsi="Arial Narrow" w:cs="Tahoma"/>
          <w:sz w:val="22"/>
          <w:szCs w:val="22"/>
        </w:rPr>
        <w:t xml:space="preserve">Action under the Need Identified (Transition) </w:t>
      </w:r>
      <w:r w:rsidRPr="007A1416">
        <w:rPr>
          <w:rFonts w:ascii="Arial Narrow" w:hAnsi="Arial Narrow" w:cs="Tahoma"/>
          <w:sz w:val="22"/>
          <w:szCs w:val="22"/>
        </w:rPr>
        <w:t xml:space="preserve">under Family Services. </w:t>
      </w:r>
    </w:p>
    <w:p w14:paraId="2D9D11F8" w14:textId="39326A9B" w:rsidR="003A65CE" w:rsidRPr="007A1416" w:rsidRDefault="005D0FE2"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 </w:t>
      </w:r>
      <w:r w:rsidR="003A65CE" w:rsidRPr="007A1416">
        <w:rPr>
          <w:rFonts w:ascii="Arial Narrow" w:hAnsi="Arial Narrow" w:cs="Tahoma"/>
          <w:sz w:val="22"/>
          <w:szCs w:val="22"/>
        </w:rPr>
        <w:t>Over Income (OI) slots cannot be shared between EHS and</w:t>
      </w:r>
      <w:r w:rsidR="00337335">
        <w:rPr>
          <w:rFonts w:ascii="Arial Narrow" w:hAnsi="Arial Narrow" w:cs="Tahoma"/>
          <w:sz w:val="22"/>
          <w:szCs w:val="22"/>
        </w:rPr>
        <w:t xml:space="preserve"> </w:t>
      </w:r>
      <w:r w:rsidR="003A65CE" w:rsidRPr="007A1416">
        <w:rPr>
          <w:rFonts w:ascii="Arial Narrow" w:hAnsi="Arial Narrow" w:cs="Tahoma"/>
          <w:sz w:val="22"/>
          <w:szCs w:val="22"/>
        </w:rPr>
        <w:t xml:space="preserve">HS.  </w:t>
      </w:r>
      <w:r w:rsidR="00842CB4">
        <w:rPr>
          <w:rFonts w:ascii="Arial Narrow" w:hAnsi="Arial Narrow" w:cs="Tahoma"/>
          <w:sz w:val="22"/>
          <w:szCs w:val="22"/>
        </w:rPr>
        <w:t>All options will be considered when HS does not have an OI slot available for an EHS OI child.</w:t>
      </w:r>
    </w:p>
    <w:p w14:paraId="7DC72C5C" w14:textId="4DC7F7FA" w:rsidR="003A65CE" w:rsidRPr="007A1416" w:rsidRDefault="003A65CE"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EHS children must have a new </w:t>
      </w:r>
      <w:r w:rsidR="00776227">
        <w:rPr>
          <w:rFonts w:ascii="Arial Narrow" w:hAnsi="Arial Narrow" w:cs="Tahoma"/>
          <w:sz w:val="22"/>
          <w:szCs w:val="22"/>
        </w:rPr>
        <w:t>application packet completed by a Recruitment and Health Specialist.</w:t>
      </w:r>
    </w:p>
    <w:p w14:paraId="5CFDBA62" w14:textId="77777777" w:rsidR="00A43F5C" w:rsidRPr="007A1416" w:rsidRDefault="00A43F5C"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For families and children who move out of the community in which they are currently served, including homeless and foster children, a program must undertake efforts to support effective transitions to another EHS program.  If EHS is not available, the CFS will assist the family to identify another early childhood program that meets their needs.</w:t>
      </w:r>
    </w:p>
    <w:p w14:paraId="0CE43046" w14:textId="09B825D0" w:rsidR="003A65CE" w:rsidRPr="007A1416" w:rsidRDefault="003A65CE" w:rsidP="005D0FE2">
      <w:pPr>
        <w:pStyle w:val="ListParagraph"/>
        <w:numPr>
          <w:ilvl w:val="0"/>
          <w:numId w:val="6"/>
        </w:numPr>
        <w:autoSpaceDE w:val="0"/>
        <w:autoSpaceDN w:val="0"/>
        <w:adjustRightInd w:val="0"/>
        <w:rPr>
          <w:rFonts w:ascii="Arial Narrow" w:hAnsi="Arial Narrow" w:cs="Tahoma"/>
          <w:sz w:val="22"/>
          <w:szCs w:val="22"/>
        </w:rPr>
      </w:pPr>
      <w:r w:rsidRPr="007A1416">
        <w:rPr>
          <w:rFonts w:ascii="Arial Narrow" w:hAnsi="Arial Narrow" w:cs="Tahoma"/>
          <w:sz w:val="22"/>
          <w:szCs w:val="22"/>
        </w:rPr>
        <w:t xml:space="preserve">At the end of each program year, </w:t>
      </w:r>
      <w:r w:rsidR="00842CB4">
        <w:rPr>
          <w:rFonts w:ascii="Arial Narrow" w:hAnsi="Arial Narrow" w:cs="Tahoma"/>
          <w:sz w:val="22"/>
          <w:szCs w:val="22"/>
        </w:rPr>
        <w:t>EHS drop files</w:t>
      </w:r>
      <w:r w:rsidRPr="007A1416">
        <w:rPr>
          <w:rFonts w:ascii="Arial Narrow" w:hAnsi="Arial Narrow" w:cs="Tahoma"/>
          <w:sz w:val="22"/>
          <w:szCs w:val="22"/>
        </w:rPr>
        <w:t xml:space="preserve"> are given to the Program Services Coordinator to be sent to the Traverse City office.  Please follow the Drop File Procedure located on Weebly under </w:t>
      </w:r>
      <w:r w:rsidR="00A43F5C" w:rsidRPr="007A1416">
        <w:rPr>
          <w:rFonts w:ascii="Arial Narrow" w:hAnsi="Arial Narrow" w:cs="Tahoma"/>
          <w:sz w:val="22"/>
          <w:szCs w:val="22"/>
        </w:rPr>
        <w:t>forms/transitioning.  I</w:t>
      </w:r>
      <w:r w:rsidRPr="007A1416">
        <w:rPr>
          <w:rFonts w:ascii="Arial Narrow" w:hAnsi="Arial Narrow" w:cs="Tahoma"/>
          <w:sz w:val="22"/>
          <w:szCs w:val="22"/>
        </w:rPr>
        <w:t>t is required that you put the file in a large manila envelope and label with the child’s name, program name, and CFS name on the top, left, outside corner of the envelope.</w:t>
      </w:r>
    </w:p>
    <w:p w14:paraId="291CABC6" w14:textId="77777777" w:rsidR="00A43F5C" w:rsidRPr="007A1416" w:rsidRDefault="00A43F5C" w:rsidP="00A43F5C">
      <w:pPr>
        <w:autoSpaceDE w:val="0"/>
        <w:autoSpaceDN w:val="0"/>
        <w:adjustRightInd w:val="0"/>
        <w:rPr>
          <w:rFonts w:ascii="Arial Narrow" w:hAnsi="Arial Narrow" w:cs="Tahoma"/>
          <w:sz w:val="22"/>
          <w:szCs w:val="22"/>
        </w:rPr>
      </w:pPr>
    </w:p>
    <w:p w14:paraId="4BF68333" w14:textId="77777777" w:rsidR="00A43F5C" w:rsidRDefault="00A43F5C" w:rsidP="00A43F5C">
      <w:pPr>
        <w:autoSpaceDE w:val="0"/>
        <w:autoSpaceDN w:val="0"/>
        <w:adjustRightInd w:val="0"/>
        <w:rPr>
          <w:rFonts w:ascii="Arial Narrow" w:hAnsi="Arial Narrow" w:cs="Tahoma"/>
          <w:sz w:val="20"/>
          <w:szCs w:val="20"/>
        </w:rPr>
      </w:pPr>
    </w:p>
    <w:p w14:paraId="478B009C" w14:textId="77777777" w:rsidR="00A43F5C" w:rsidRDefault="00A43F5C" w:rsidP="00A43F5C">
      <w:pPr>
        <w:autoSpaceDE w:val="0"/>
        <w:autoSpaceDN w:val="0"/>
        <w:adjustRightInd w:val="0"/>
        <w:rPr>
          <w:rFonts w:ascii="Arial Narrow" w:hAnsi="Arial Narrow" w:cs="Tahoma"/>
          <w:sz w:val="20"/>
          <w:szCs w:val="20"/>
        </w:rPr>
      </w:pPr>
    </w:p>
    <w:p w14:paraId="3AA33138" w14:textId="77777777" w:rsidR="00A43F5C" w:rsidRDefault="00A43F5C" w:rsidP="00A43F5C">
      <w:pPr>
        <w:autoSpaceDE w:val="0"/>
        <w:autoSpaceDN w:val="0"/>
        <w:adjustRightInd w:val="0"/>
        <w:rPr>
          <w:rFonts w:ascii="Arial Narrow" w:hAnsi="Arial Narrow" w:cs="Tahoma"/>
          <w:sz w:val="20"/>
          <w:szCs w:val="20"/>
        </w:rPr>
      </w:pPr>
    </w:p>
    <w:p w14:paraId="21A4154D" w14:textId="77777777" w:rsidR="00A43F5C" w:rsidRDefault="00A43F5C" w:rsidP="00A43F5C">
      <w:pPr>
        <w:autoSpaceDE w:val="0"/>
        <w:autoSpaceDN w:val="0"/>
        <w:adjustRightInd w:val="0"/>
        <w:rPr>
          <w:rFonts w:ascii="Arial Narrow" w:hAnsi="Arial Narrow" w:cs="Tahoma"/>
          <w:sz w:val="20"/>
          <w:szCs w:val="20"/>
        </w:rPr>
      </w:pPr>
    </w:p>
    <w:p w14:paraId="19A3B2CD" w14:textId="2C744896" w:rsidR="00FD2DD9" w:rsidRDefault="00FD2DD9" w:rsidP="00A43F5C">
      <w:pPr>
        <w:autoSpaceDE w:val="0"/>
        <w:autoSpaceDN w:val="0"/>
        <w:adjustRightInd w:val="0"/>
        <w:rPr>
          <w:rFonts w:ascii="Arial Narrow" w:hAnsi="Arial Narrow" w:cs="Tahoma"/>
          <w:sz w:val="20"/>
          <w:szCs w:val="20"/>
        </w:rPr>
      </w:pPr>
    </w:p>
    <w:p w14:paraId="2ABF5E60" w14:textId="41722067" w:rsidR="00081D95" w:rsidRDefault="00842CB4" w:rsidP="00081D95">
      <w:pPr>
        <w:autoSpaceDE w:val="0"/>
        <w:autoSpaceDN w:val="0"/>
        <w:adjustRightInd w:val="0"/>
        <w:rPr>
          <w:rFonts w:ascii="Arial Narrow" w:hAnsi="Arial Narrow" w:cs="Tahoma"/>
          <w:sz w:val="20"/>
          <w:szCs w:val="20"/>
        </w:rPr>
      </w:pPr>
      <w:r>
        <w:rPr>
          <w:rFonts w:ascii="Arial Narrow" w:hAnsi="Arial Narrow" w:cs="Tahoma"/>
          <w:sz w:val="20"/>
          <w:szCs w:val="20"/>
        </w:rPr>
        <w:t>4/2</w:t>
      </w:r>
      <w:r w:rsidR="00776227">
        <w:rPr>
          <w:rFonts w:ascii="Arial Narrow" w:hAnsi="Arial Narrow" w:cs="Tahoma"/>
          <w:sz w:val="20"/>
          <w:szCs w:val="20"/>
        </w:rPr>
        <w:t>3</w:t>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776227">
        <w:rPr>
          <w:rFonts w:ascii="Arial Narrow" w:hAnsi="Arial Narrow" w:cs="Tahoma"/>
          <w:sz w:val="20"/>
          <w:szCs w:val="20"/>
        </w:rPr>
        <w:t xml:space="preserve">EHS – HS Team: </w:t>
      </w:r>
      <w:proofErr w:type="spellStart"/>
      <w:r w:rsidR="00081D95">
        <w:rPr>
          <w:rFonts w:ascii="Arial Narrow" w:hAnsi="Arial Narrow" w:cs="Tahoma"/>
          <w:sz w:val="20"/>
          <w:szCs w:val="20"/>
        </w:rPr>
        <w:t>ehs</w:t>
      </w:r>
      <w:proofErr w:type="spellEnd"/>
      <w:r w:rsidR="00081D95">
        <w:rPr>
          <w:rFonts w:ascii="Arial Narrow" w:hAnsi="Arial Narrow" w:cs="Tahoma"/>
          <w:sz w:val="20"/>
          <w:szCs w:val="20"/>
        </w:rPr>
        <w:t>/</w:t>
      </w:r>
      <w:r w:rsidR="00776227">
        <w:rPr>
          <w:rFonts w:ascii="Arial Narrow" w:hAnsi="Arial Narrow" w:cs="Tahoma"/>
          <w:sz w:val="20"/>
          <w:szCs w:val="20"/>
        </w:rPr>
        <w:t>forms/</w:t>
      </w:r>
      <w:r w:rsidR="00081D95">
        <w:rPr>
          <w:rFonts w:ascii="Arial Narrow" w:hAnsi="Arial Narrow" w:cs="Tahoma"/>
          <w:sz w:val="20"/>
          <w:szCs w:val="20"/>
        </w:rPr>
        <w:t>tran</w:t>
      </w:r>
      <w:r w:rsidR="00776227">
        <w:rPr>
          <w:rFonts w:ascii="Arial Narrow" w:hAnsi="Arial Narrow" w:cs="Tahoma"/>
          <w:sz w:val="20"/>
          <w:szCs w:val="20"/>
        </w:rPr>
        <w:t>sitioning</w:t>
      </w:r>
    </w:p>
    <w:p w14:paraId="04116794" w14:textId="77777777" w:rsidR="00081D95" w:rsidRDefault="00081D95" w:rsidP="00A43F5C">
      <w:pPr>
        <w:autoSpaceDE w:val="0"/>
        <w:autoSpaceDN w:val="0"/>
        <w:adjustRightInd w:val="0"/>
        <w:rPr>
          <w:rFonts w:ascii="Arial Narrow" w:hAnsi="Arial Narrow" w:cs="Tahoma"/>
          <w:sz w:val="20"/>
          <w:szCs w:val="20"/>
        </w:rPr>
      </w:pPr>
    </w:p>
    <w:p w14:paraId="353183CE" w14:textId="479A4376" w:rsidR="00FD2DD9" w:rsidRDefault="00FD2DD9" w:rsidP="00A43F5C">
      <w:pPr>
        <w:autoSpaceDE w:val="0"/>
        <w:autoSpaceDN w:val="0"/>
        <w:adjustRightInd w:val="0"/>
        <w:rPr>
          <w:rFonts w:ascii="Arial Narrow" w:hAnsi="Arial Narrow" w:cs="Tahoma"/>
          <w:sz w:val="20"/>
          <w:szCs w:val="20"/>
        </w:rPr>
      </w:pPr>
    </w:p>
    <w:p w14:paraId="041AE69B" w14:textId="170D6888" w:rsidR="00FD2DD9" w:rsidRDefault="00FD2DD9" w:rsidP="00A43F5C">
      <w:pPr>
        <w:autoSpaceDE w:val="0"/>
        <w:autoSpaceDN w:val="0"/>
        <w:adjustRightInd w:val="0"/>
        <w:rPr>
          <w:rFonts w:ascii="Arial Narrow" w:hAnsi="Arial Narrow" w:cs="Tahoma"/>
          <w:sz w:val="20"/>
          <w:szCs w:val="20"/>
        </w:rPr>
      </w:pPr>
    </w:p>
    <w:p w14:paraId="786FE0ED" w14:textId="7714D4C9" w:rsidR="00FD2DD9" w:rsidRDefault="00FD2DD9" w:rsidP="00A43F5C">
      <w:pPr>
        <w:autoSpaceDE w:val="0"/>
        <w:autoSpaceDN w:val="0"/>
        <w:adjustRightInd w:val="0"/>
        <w:rPr>
          <w:rFonts w:ascii="Arial Narrow" w:hAnsi="Arial Narrow" w:cs="Tahoma"/>
          <w:sz w:val="20"/>
          <w:szCs w:val="20"/>
        </w:rPr>
      </w:pPr>
    </w:p>
    <w:p w14:paraId="75342A69" w14:textId="6D4C0709" w:rsidR="00FD2DD9" w:rsidRDefault="00FD2DD9" w:rsidP="00A43F5C">
      <w:pPr>
        <w:autoSpaceDE w:val="0"/>
        <w:autoSpaceDN w:val="0"/>
        <w:adjustRightInd w:val="0"/>
        <w:rPr>
          <w:rFonts w:ascii="Arial Narrow" w:hAnsi="Arial Narrow" w:cs="Tahoma"/>
          <w:sz w:val="20"/>
          <w:szCs w:val="20"/>
        </w:rPr>
      </w:pPr>
    </w:p>
    <w:p w14:paraId="18B6DF14" w14:textId="3A98D104" w:rsidR="00FD2DD9" w:rsidRDefault="00FD2DD9" w:rsidP="00A43F5C">
      <w:pPr>
        <w:autoSpaceDE w:val="0"/>
        <w:autoSpaceDN w:val="0"/>
        <w:adjustRightInd w:val="0"/>
        <w:rPr>
          <w:rFonts w:ascii="Arial Narrow" w:hAnsi="Arial Narrow" w:cs="Tahoma"/>
          <w:sz w:val="20"/>
          <w:szCs w:val="20"/>
        </w:rPr>
      </w:pPr>
    </w:p>
    <w:p w14:paraId="13975CA0" w14:textId="30C91542" w:rsidR="00FD2DD9" w:rsidRDefault="00FD2DD9" w:rsidP="00A43F5C">
      <w:pPr>
        <w:autoSpaceDE w:val="0"/>
        <w:autoSpaceDN w:val="0"/>
        <w:adjustRightInd w:val="0"/>
        <w:rPr>
          <w:rFonts w:ascii="Arial Narrow" w:hAnsi="Arial Narrow" w:cs="Tahoma"/>
          <w:sz w:val="20"/>
          <w:szCs w:val="20"/>
        </w:rPr>
      </w:pPr>
    </w:p>
    <w:p w14:paraId="2D41421F" w14:textId="3B925B21" w:rsidR="00FD2DD9" w:rsidRPr="008073AC" w:rsidRDefault="00FD2DD9" w:rsidP="00A43F5C">
      <w:pPr>
        <w:autoSpaceDE w:val="0"/>
        <w:autoSpaceDN w:val="0"/>
        <w:adjustRightInd w:val="0"/>
        <w:rPr>
          <w:rFonts w:ascii="Arial Narrow" w:hAnsi="Arial Narrow" w:cs="Tahoma"/>
          <w:sz w:val="22"/>
          <w:szCs w:val="22"/>
        </w:rPr>
      </w:pPr>
    </w:p>
    <w:p w14:paraId="71B43AD7" w14:textId="77777777" w:rsidR="00FD2DD9" w:rsidRPr="007A1416" w:rsidRDefault="00FD2DD9" w:rsidP="00FD2DD9">
      <w:pPr>
        <w:pStyle w:val="NormalWeb"/>
        <w:spacing w:before="0" w:beforeAutospacing="0" w:after="0" w:afterAutospacing="0"/>
        <w:jc w:val="center"/>
        <w:rPr>
          <w:rFonts w:ascii="Arial Narrow" w:hAnsi="Arial Narrow"/>
        </w:rPr>
      </w:pPr>
      <w:r w:rsidRPr="007A1416">
        <w:rPr>
          <w:rFonts w:ascii="Arial Narrow" w:hAnsi="Arial Narrow"/>
          <w:color w:val="000000"/>
          <w:u w:val="single"/>
        </w:rPr>
        <w:t>Transition Checklist</w:t>
      </w:r>
    </w:p>
    <w:p w14:paraId="2A424284" w14:textId="77777777" w:rsidR="00FD2DD9" w:rsidRPr="007A1416" w:rsidRDefault="00FD2DD9" w:rsidP="00FD2DD9">
      <w:pPr>
        <w:rPr>
          <w:rFonts w:ascii="Arial Narrow" w:hAnsi="Arial Narrow"/>
        </w:rPr>
      </w:pPr>
    </w:p>
    <w:p w14:paraId="4AFE97E5" w14:textId="77777777" w:rsidR="00FD2DD9" w:rsidRPr="007A1416" w:rsidRDefault="00FD2DD9" w:rsidP="00FD2DD9">
      <w:pPr>
        <w:pStyle w:val="NormalWeb"/>
        <w:spacing w:before="0" w:beforeAutospacing="0" w:after="0" w:afterAutospacing="0"/>
        <w:rPr>
          <w:rFonts w:ascii="Arial Narrow" w:hAnsi="Arial Narrow"/>
        </w:rPr>
      </w:pPr>
      <w:proofErr w:type="gramStart"/>
      <w:r w:rsidRPr="007A1416">
        <w:rPr>
          <w:rFonts w:ascii="Segoe UI Symbol" w:hAnsi="Segoe UI Symbol" w:cs="Segoe UI Symbol"/>
          <w:color w:val="000000"/>
        </w:rPr>
        <w:t>❑</w:t>
      </w:r>
      <w:r w:rsidRPr="007A1416">
        <w:rPr>
          <w:rFonts w:ascii="Arial Narrow" w:hAnsi="Arial Narrow" w:cs="Arial"/>
          <w:color w:val="000000"/>
        </w:rPr>
        <w:t>  At</w:t>
      </w:r>
      <w:proofErr w:type="gramEnd"/>
      <w:r w:rsidRPr="007A1416">
        <w:rPr>
          <w:rFonts w:ascii="Arial Narrow" w:hAnsi="Arial Narrow" w:cs="Arial"/>
          <w:color w:val="000000"/>
        </w:rPr>
        <w:t xml:space="preserve"> a minimum, </w:t>
      </w:r>
      <w:r w:rsidRPr="007A1416">
        <w:rPr>
          <w:rFonts w:ascii="Arial Narrow" w:hAnsi="Arial Narrow"/>
          <w:color w:val="000000"/>
        </w:rPr>
        <w:t>30 months or 6 months prior to transition– Need Identified in CP for Transition Activities</w:t>
      </w:r>
    </w:p>
    <w:p w14:paraId="24161325" w14:textId="77777777" w:rsidR="00FD2DD9" w:rsidRPr="007A1416" w:rsidRDefault="00FD2DD9" w:rsidP="00FD2DD9">
      <w:pPr>
        <w:pStyle w:val="NormalWeb"/>
        <w:spacing w:before="0" w:beforeAutospacing="0" w:after="0" w:afterAutospacing="0"/>
        <w:ind w:left="72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CP documentation at</w:t>
      </w:r>
    </w:p>
    <w:p w14:paraId="7DE93BF1" w14:textId="624ED511" w:rsidR="00FD2DD9" w:rsidRPr="007A1416" w:rsidRDefault="00FD2DD9" w:rsidP="007A1416">
      <w:pPr>
        <w:pStyle w:val="NormalWeb"/>
        <w:spacing w:before="0" w:beforeAutospacing="0" w:after="0" w:afterAutospacing="0"/>
        <w:ind w:left="1440"/>
        <w:textAlignment w:val="baseline"/>
        <w:rPr>
          <w:rFonts w:ascii="Arial Narrow" w:hAnsi="Arial Narrow"/>
          <w:color w:val="000000"/>
        </w:rPr>
      </w:pPr>
      <w:r w:rsidRPr="007A1416">
        <w:rPr>
          <w:rFonts w:ascii="Segoe UI Symbol" w:hAnsi="Segoe UI Symbol" w:cs="Segoe UI Symbol"/>
          <w:color w:val="000000"/>
        </w:rPr>
        <w:t>❑</w:t>
      </w:r>
      <w:r w:rsidRPr="007A1416">
        <w:rPr>
          <w:rFonts w:ascii="Arial Narrow" w:hAnsi="Arial Narrow"/>
          <w:color w:val="000000"/>
        </w:rPr>
        <w:t xml:space="preserve"> 6 months   </w:t>
      </w:r>
      <w:r w:rsidRPr="007A1416">
        <w:rPr>
          <w:rFonts w:ascii="Segoe UI Symbol" w:hAnsi="Segoe UI Symbol" w:cs="Segoe UI Symbol"/>
          <w:color w:val="000000"/>
        </w:rPr>
        <w:t>❑</w:t>
      </w:r>
      <w:r w:rsidRPr="007A1416">
        <w:rPr>
          <w:rFonts w:ascii="Arial Narrow" w:hAnsi="Arial Narrow"/>
          <w:color w:val="000000"/>
        </w:rPr>
        <w:t xml:space="preserve"> 5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4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3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2 months</w:t>
      </w:r>
      <w:r w:rsidRPr="007A1416">
        <w:rPr>
          <w:rFonts w:ascii="Arial Narrow" w:hAnsi="Arial Narrow" w:cs="Arial"/>
          <w:color w:val="000000"/>
        </w:rPr>
        <w:t xml:space="preserve"> </w:t>
      </w:r>
      <w:r w:rsidRPr="007A1416">
        <w:rPr>
          <w:rFonts w:ascii="Segoe UI Symbol" w:hAnsi="Segoe UI Symbol" w:cs="Segoe UI Symbol"/>
          <w:color w:val="000000"/>
        </w:rPr>
        <w:t>❑</w:t>
      </w:r>
      <w:r w:rsidRPr="007A1416">
        <w:rPr>
          <w:rFonts w:ascii="Arial Narrow" w:hAnsi="Arial Narrow"/>
          <w:color w:val="000000"/>
        </w:rPr>
        <w:t xml:space="preserve"> 1 month</w:t>
      </w:r>
    </w:p>
    <w:p w14:paraId="0550E5BD" w14:textId="77777777" w:rsidR="00FD2DD9" w:rsidRPr="007A1416" w:rsidRDefault="00FD2DD9" w:rsidP="00FD2DD9">
      <w:pPr>
        <w:pStyle w:val="NormalWeb"/>
        <w:spacing w:before="0" w:beforeAutospacing="0" w:after="0" w:afterAutospacing="0"/>
        <w:ind w:left="1440"/>
        <w:textAlignment w:val="baseline"/>
        <w:rPr>
          <w:rFonts w:ascii="Arial Narrow" w:hAnsi="Arial Narrow"/>
          <w:color w:val="000000"/>
        </w:rPr>
      </w:pPr>
    </w:p>
    <w:p w14:paraId="77AD9405" w14:textId="022D2E4E" w:rsidR="00FD2DD9" w:rsidRPr="007A1416" w:rsidRDefault="007A1416" w:rsidP="00FD2DD9">
      <w:pPr>
        <w:pStyle w:val="NormalWeb"/>
        <w:spacing w:before="0" w:beforeAutospacing="0" w:after="0" w:afterAutospacing="0"/>
        <w:textAlignment w:val="baseline"/>
        <w:rPr>
          <w:rFonts w:ascii="Arial Narrow" w:hAnsi="Arial Narrow"/>
        </w:rPr>
      </w:pPr>
      <w:proofErr w:type="gramStart"/>
      <w:r>
        <w:rPr>
          <w:rFonts w:ascii="Wingdings" w:hAnsi="Wingdings"/>
        </w:rPr>
        <w:t></w:t>
      </w:r>
      <w:r>
        <w:rPr>
          <w:rFonts w:ascii="Arial Narrow" w:hAnsi="Arial Narrow"/>
        </w:rPr>
        <w:t xml:space="preserve">  </w:t>
      </w:r>
      <w:r w:rsidR="008073AC" w:rsidRPr="007A1416">
        <w:rPr>
          <w:rFonts w:ascii="Arial Narrow" w:hAnsi="Arial Narrow"/>
        </w:rPr>
        <w:t>Tra</w:t>
      </w:r>
      <w:r w:rsidR="00FD2DD9" w:rsidRPr="007A1416">
        <w:rPr>
          <w:rFonts w:ascii="Arial Narrow" w:hAnsi="Arial Narrow"/>
        </w:rPr>
        <w:t>nsition</w:t>
      </w:r>
      <w:proofErr w:type="gramEnd"/>
      <w:r w:rsidR="00FD2DD9" w:rsidRPr="007A1416">
        <w:rPr>
          <w:rFonts w:ascii="Arial Narrow" w:hAnsi="Arial Narrow"/>
        </w:rPr>
        <w:t xml:space="preserve"> activities will be planned with the family – activity ideas are listed on the back of the Transition Activity Log</w:t>
      </w:r>
    </w:p>
    <w:p w14:paraId="59146D3D" w14:textId="77777777" w:rsidR="00FD2DD9" w:rsidRPr="007A1416" w:rsidRDefault="00FD2DD9" w:rsidP="00FD2DD9">
      <w:pPr>
        <w:rPr>
          <w:rFonts w:ascii="Arial Narrow" w:hAnsi="Arial Narrow"/>
        </w:rPr>
      </w:pPr>
    </w:p>
    <w:p w14:paraId="7FAFACE0"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Set up classroom visit (include FES/FSS whenever possible)</w:t>
      </w:r>
      <w:r w:rsidRPr="007A1416">
        <w:rPr>
          <w:rFonts w:ascii="Arial Narrow" w:hAnsi="Arial Narrow" w:cs="Arial"/>
          <w:color w:val="000000"/>
        </w:rPr>
        <w:t> </w:t>
      </w:r>
    </w:p>
    <w:p w14:paraId="118806E9" w14:textId="77777777" w:rsidR="00FD2DD9" w:rsidRPr="007A1416" w:rsidRDefault="00FD2DD9" w:rsidP="00FD2DD9">
      <w:pPr>
        <w:rPr>
          <w:rFonts w:ascii="Arial Narrow" w:hAnsi="Arial Narrow"/>
        </w:rPr>
      </w:pPr>
    </w:p>
    <w:p w14:paraId="2A7DE419"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Invite FES/FSS to a home visit</w:t>
      </w:r>
    </w:p>
    <w:p w14:paraId="3AA4698D" w14:textId="77777777" w:rsidR="00FD2DD9" w:rsidRPr="007A1416" w:rsidRDefault="00FD2DD9" w:rsidP="00FD2DD9">
      <w:pPr>
        <w:rPr>
          <w:rFonts w:ascii="Arial Narrow" w:hAnsi="Arial Narrow"/>
        </w:rPr>
      </w:pPr>
    </w:p>
    <w:p w14:paraId="5072113A"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Support family in completing pre-application and HS application</w:t>
      </w:r>
    </w:p>
    <w:p w14:paraId="430BB117" w14:textId="77777777" w:rsidR="00FD2DD9" w:rsidRPr="007A1416" w:rsidRDefault="00FD2DD9" w:rsidP="00FD2DD9">
      <w:pPr>
        <w:rPr>
          <w:rFonts w:ascii="Arial Narrow" w:hAnsi="Arial Narrow"/>
        </w:rPr>
      </w:pPr>
    </w:p>
    <w:p w14:paraId="3295A316" w14:textId="4F940E03"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Support family in complet</w:t>
      </w:r>
      <w:r w:rsidR="00683881">
        <w:rPr>
          <w:rFonts w:ascii="Arial Narrow" w:hAnsi="Arial Narrow"/>
          <w:color w:val="000000"/>
        </w:rPr>
        <w:t>ing</w:t>
      </w:r>
      <w:r w:rsidRPr="007A1416">
        <w:rPr>
          <w:rFonts w:ascii="Arial Narrow" w:hAnsi="Arial Narrow"/>
          <w:color w:val="000000"/>
        </w:rPr>
        <w:t xml:space="preserve"> health appointments</w:t>
      </w:r>
    </w:p>
    <w:p w14:paraId="319E53C4" w14:textId="77777777" w:rsidR="00FD2DD9" w:rsidRPr="007A1416" w:rsidRDefault="00FD2DD9" w:rsidP="00FD2DD9">
      <w:pPr>
        <w:pStyle w:val="NormalWeb"/>
        <w:spacing w:before="0" w:beforeAutospacing="0" w:after="0" w:afterAutospacing="0"/>
        <w:rPr>
          <w:rFonts w:ascii="Arial Narrow" w:hAnsi="Arial Narrow"/>
        </w:rPr>
      </w:pPr>
      <w:r w:rsidRPr="007A1416">
        <w:rPr>
          <w:rStyle w:val="apple-tab-span"/>
          <w:rFonts w:ascii="Arial Narrow" w:hAnsi="Arial Narrow"/>
          <w:color w:val="000000"/>
        </w:rPr>
        <w:tab/>
      </w:r>
      <w:r w:rsidRPr="007A1416">
        <w:rPr>
          <w:rFonts w:ascii="Segoe UI Symbol" w:hAnsi="Segoe UI Symbol" w:cs="Segoe UI Symbol"/>
          <w:color w:val="000000"/>
        </w:rPr>
        <w:t>❑</w:t>
      </w:r>
      <w:r w:rsidRPr="007A1416">
        <w:rPr>
          <w:rFonts w:ascii="Arial Narrow" w:hAnsi="Arial Narrow"/>
          <w:color w:val="000000"/>
        </w:rPr>
        <w:t xml:space="preserve"> Well Child Check</w:t>
      </w:r>
      <w:r w:rsidRPr="007A1416">
        <w:rPr>
          <w:rStyle w:val="apple-tab-span"/>
          <w:rFonts w:ascii="Arial Narrow" w:hAnsi="Arial Narrow"/>
          <w:color w:val="000000"/>
        </w:rPr>
        <w:tab/>
      </w:r>
      <w:r w:rsidRPr="007A1416">
        <w:rPr>
          <w:rStyle w:val="apple-tab-span"/>
          <w:rFonts w:ascii="Arial Narrow" w:hAnsi="Arial Narrow"/>
          <w:color w:val="000000"/>
        </w:rPr>
        <w:tab/>
      </w:r>
      <w:r w:rsidRPr="007A1416">
        <w:rPr>
          <w:rFonts w:ascii="Segoe UI Symbol" w:hAnsi="Segoe UI Symbol" w:cs="Segoe UI Symbol"/>
          <w:color w:val="000000"/>
        </w:rPr>
        <w:t>❑</w:t>
      </w:r>
      <w:r w:rsidRPr="007A1416">
        <w:rPr>
          <w:rFonts w:ascii="Arial Narrow" w:hAnsi="Arial Narrow"/>
          <w:color w:val="000000"/>
        </w:rPr>
        <w:t xml:space="preserve"> Dental</w:t>
      </w:r>
    </w:p>
    <w:p w14:paraId="220058B4" w14:textId="77777777" w:rsidR="00FD2DD9" w:rsidRPr="007A1416" w:rsidRDefault="00FD2DD9" w:rsidP="00FD2DD9">
      <w:pPr>
        <w:rPr>
          <w:rFonts w:ascii="Arial Narrow" w:hAnsi="Arial Narrow"/>
        </w:rPr>
      </w:pPr>
    </w:p>
    <w:p w14:paraId="0257A459" w14:textId="00DE56F2" w:rsidR="00FD2DD9" w:rsidRPr="007A1416" w:rsidRDefault="007A1416" w:rsidP="00FD2DD9">
      <w:pPr>
        <w:pStyle w:val="NormalWeb"/>
        <w:spacing w:before="0" w:beforeAutospacing="0" w:after="0" w:afterAutospacing="0"/>
        <w:rPr>
          <w:rFonts w:ascii="Arial Narrow" w:hAnsi="Arial Narrow"/>
        </w:rPr>
      </w:pPr>
      <w:r>
        <w:rPr>
          <w:rFonts w:ascii="Wingdings" w:hAnsi="Wingdings"/>
          <w:color w:val="000000"/>
        </w:rPr>
        <w:t></w:t>
      </w:r>
      <w:r>
        <w:rPr>
          <w:rFonts w:ascii="Arial Narrow" w:hAnsi="Arial Narrow"/>
          <w:color w:val="000000"/>
        </w:rPr>
        <w:t xml:space="preserve"> </w:t>
      </w:r>
      <w:r w:rsidR="00FD2DD9" w:rsidRPr="007A1416">
        <w:rPr>
          <w:rFonts w:ascii="Arial Narrow" w:hAnsi="Arial Narrow"/>
          <w:color w:val="000000"/>
        </w:rPr>
        <w:t>Parent Survey</w:t>
      </w:r>
    </w:p>
    <w:p w14:paraId="77488B39" w14:textId="77777777" w:rsidR="00FD2DD9" w:rsidRPr="007A1416" w:rsidRDefault="00FD2DD9" w:rsidP="00FD2DD9">
      <w:pPr>
        <w:rPr>
          <w:rFonts w:ascii="Arial Narrow" w:hAnsi="Arial Narrow"/>
        </w:rPr>
      </w:pPr>
    </w:p>
    <w:p w14:paraId="3511FFF2" w14:textId="27C650F1"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 xml:space="preserve">Complete </w:t>
      </w:r>
      <w:r w:rsidR="00683881">
        <w:rPr>
          <w:rFonts w:ascii="Arial Narrow" w:hAnsi="Arial Narrow"/>
          <w:color w:val="000000"/>
        </w:rPr>
        <w:t>Transition Recap Meeting form</w:t>
      </w:r>
    </w:p>
    <w:p w14:paraId="0E94C999" w14:textId="77777777" w:rsidR="00FD2DD9" w:rsidRPr="007A1416" w:rsidRDefault="00FD2DD9" w:rsidP="00FD2DD9">
      <w:pPr>
        <w:rPr>
          <w:rFonts w:ascii="Arial Narrow" w:hAnsi="Arial Narrow"/>
        </w:rPr>
      </w:pPr>
    </w:p>
    <w:p w14:paraId="7D06AE85"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Complete transition recap with teacher and FES</w:t>
      </w:r>
    </w:p>
    <w:p w14:paraId="04623083" w14:textId="77777777" w:rsidR="00FD2DD9" w:rsidRPr="007A1416" w:rsidRDefault="00FD2DD9" w:rsidP="00FD2DD9">
      <w:pPr>
        <w:rPr>
          <w:rFonts w:ascii="Arial Narrow" w:hAnsi="Arial Narrow"/>
        </w:rPr>
      </w:pPr>
    </w:p>
    <w:p w14:paraId="45EBBF5F" w14:textId="77777777" w:rsidR="00FD2DD9" w:rsidRPr="007A1416" w:rsidRDefault="00FD2DD9" w:rsidP="00FD2DD9">
      <w:pPr>
        <w:pStyle w:val="NormalWeb"/>
        <w:spacing w:before="0" w:beforeAutospacing="0" w:after="0" w:afterAutospacing="0"/>
        <w:rPr>
          <w:rFonts w:ascii="Arial Narrow" w:hAnsi="Arial Narrow"/>
        </w:rPr>
      </w:pPr>
      <w:r w:rsidRPr="007A1416">
        <w:rPr>
          <w:rFonts w:ascii="Segoe UI Symbol" w:hAnsi="Segoe UI Symbol" w:cs="Segoe UI Symbol"/>
          <w:color w:val="000000"/>
        </w:rPr>
        <w:t>❑</w:t>
      </w:r>
      <w:r w:rsidRPr="007A1416">
        <w:rPr>
          <w:rFonts w:ascii="Arial Narrow" w:hAnsi="Arial Narrow" w:cs="Arial"/>
          <w:color w:val="000000"/>
        </w:rPr>
        <w:t xml:space="preserve"> </w:t>
      </w:r>
      <w:r w:rsidRPr="007A1416">
        <w:rPr>
          <w:rFonts w:ascii="Arial Narrow" w:hAnsi="Arial Narrow"/>
          <w:color w:val="000000"/>
        </w:rPr>
        <w:t>Drop file – see Drop File Guidance</w:t>
      </w:r>
      <w:r w:rsidRPr="007A1416">
        <w:rPr>
          <w:rFonts w:ascii="Arial Narrow" w:hAnsi="Arial Narrow" w:cs="Arial"/>
          <w:color w:val="000000"/>
        </w:rPr>
        <w:t xml:space="preserve"> </w:t>
      </w:r>
      <w:r w:rsidRPr="007A1416">
        <w:rPr>
          <w:rStyle w:val="apple-tab-span"/>
          <w:rFonts w:ascii="Arial Narrow" w:hAnsi="Arial Narrow"/>
          <w:color w:val="000000"/>
        </w:rPr>
        <w:tab/>
      </w:r>
      <w:r w:rsidRPr="007A1416">
        <w:rPr>
          <w:rStyle w:val="apple-tab-span"/>
          <w:rFonts w:ascii="Arial Narrow" w:hAnsi="Arial Narrow"/>
          <w:color w:val="000000"/>
        </w:rPr>
        <w:tab/>
      </w:r>
      <w:r w:rsidRPr="007A1416">
        <w:rPr>
          <w:rStyle w:val="apple-tab-span"/>
          <w:rFonts w:ascii="Arial Narrow" w:hAnsi="Arial Narrow"/>
          <w:color w:val="000000"/>
        </w:rPr>
        <w:tab/>
      </w:r>
      <w:r w:rsidRPr="007A1416">
        <w:rPr>
          <w:rStyle w:val="apple-tab-span"/>
          <w:rFonts w:ascii="Arial Narrow" w:hAnsi="Arial Narrow"/>
          <w:color w:val="000000"/>
        </w:rPr>
        <w:tab/>
      </w:r>
    </w:p>
    <w:p w14:paraId="78BEDFD8" w14:textId="77777777" w:rsidR="00FD2DD9" w:rsidRPr="007A1416" w:rsidRDefault="00FD2DD9" w:rsidP="00A43F5C">
      <w:pPr>
        <w:autoSpaceDE w:val="0"/>
        <w:autoSpaceDN w:val="0"/>
        <w:adjustRightInd w:val="0"/>
        <w:rPr>
          <w:rFonts w:ascii="Arial Narrow" w:hAnsi="Arial Narrow" w:cs="Tahoma"/>
        </w:rPr>
      </w:pPr>
    </w:p>
    <w:p w14:paraId="06821376" w14:textId="7CB7F9E1" w:rsidR="00874137" w:rsidRPr="008073AC" w:rsidRDefault="00874137">
      <w:pPr>
        <w:rPr>
          <w:rFonts w:ascii="Arial Narrow" w:hAnsi="Arial Narrow"/>
          <w:sz w:val="22"/>
          <w:szCs w:val="22"/>
        </w:rPr>
      </w:pPr>
    </w:p>
    <w:p w14:paraId="38FA16C3" w14:textId="6D481193" w:rsidR="00081D95" w:rsidRPr="008073AC" w:rsidRDefault="00081D95">
      <w:pPr>
        <w:rPr>
          <w:rFonts w:ascii="Arial Narrow" w:hAnsi="Arial Narrow"/>
          <w:sz w:val="22"/>
          <w:szCs w:val="22"/>
        </w:rPr>
      </w:pPr>
    </w:p>
    <w:p w14:paraId="00D73356" w14:textId="5AD91254" w:rsidR="00081D95" w:rsidRPr="008073AC" w:rsidRDefault="00081D95">
      <w:pPr>
        <w:rPr>
          <w:rFonts w:ascii="Arial Narrow" w:hAnsi="Arial Narrow"/>
          <w:sz w:val="22"/>
          <w:szCs w:val="22"/>
        </w:rPr>
      </w:pPr>
    </w:p>
    <w:p w14:paraId="54A1012C" w14:textId="3FB6E66D" w:rsidR="00081D95" w:rsidRPr="008073AC" w:rsidRDefault="00081D95">
      <w:pPr>
        <w:rPr>
          <w:rFonts w:ascii="Arial Narrow" w:hAnsi="Arial Narrow"/>
          <w:sz w:val="22"/>
          <w:szCs w:val="22"/>
        </w:rPr>
      </w:pPr>
    </w:p>
    <w:p w14:paraId="66B2BD96" w14:textId="72200319" w:rsidR="00081D95" w:rsidRDefault="00081D95">
      <w:pPr>
        <w:rPr>
          <w:rFonts w:ascii="Arial Narrow" w:hAnsi="Arial Narrow"/>
        </w:rPr>
      </w:pPr>
    </w:p>
    <w:p w14:paraId="5123CD98" w14:textId="65930F44" w:rsidR="00081D95" w:rsidRDefault="00081D95">
      <w:pPr>
        <w:rPr>
          <w:rFonts w:ascii="Arial Narrow" w:hAnsi="Arial Narrow"/>
        </w:rPr>
      </w:pPr>
    </w:p>
    <w:p w14:paraId="55BD95BE" w14:textId="65268565" w:rsidR="00081D95" w:rsidRDefault="00081D95">
      <w:pPr>
        <w:rPr>
          <w:rFonts w:ascii="Arial Narrow" w:hAnsi="Arial Narrow"/>
        </w:rPr>
      </w:pPr>
    </w:p>
    <w:p w14:paraId="33CF78CF" w14:textId="77777777" w:rsidR="00081D95" w:rsidRDefault="00081D95" w:rsidP="00081D95">
      <w:pPr>
        <w:autoSpaceDE w:val="0"/>
        <w:autoSpaceDN w:val="0"/>
        <w:adjustRightInd w:val="0"/>
        <w:rPr>
          <w:rFonts w:ascii="Arial Narrow" w:hAnsi="Arial Narrow" w:cs="Tahoma"/>
          <w:sz w:val="20"/>
          <w:szCs w:val="20"/>
        </w:rPr>
      </w:pPr>
    </w:p>
    <w:p w14:paraId="395A765D" w14:textId="5D969F1F" w:rsidR="00081D95" w:rsidRDefault="00683881" w:rsidP="00081D95">
      <w:pPr>
        <w:autoSpaceDE w:val="0"/>
        <w:autoSpaceDN w:val="0"/>
        <w:adjustRightInd w:val="0"/>
        <w:rPr>
          <w:rFonts w:ascii="Arial Narrow" w:hAnsi="Arial Narrow" w:cs="Tahoma"/>
          <w:sz w:val="20"/>
          <w:szCs w:val="20"/>
        </w:rPr>
      </w:pPr>
      <w:r>
        <w:rPr>
          <w:rFonts w:ascii="Arial Narrow" w:hAnsi="Arial Narrow" w:cs="Tahoma"/>
          <w:sz w:val="20"/>
          <w:szCs w:val="20"/>
        </w:rPr>
        <w:t>4/2</w:t>
      </w:r>
      <w:r w:rsidR="00776227">
        <w:rPr>
          <w:rFonts w:ascii="Arial Narrow" w:hAnsi="Arial Narrow" w:cs="Tahoma"/>
          <w:sz w:val="20"/>
          <w:szCs w:val="20"/>
        </w:rPr>
        <w:t>3</w:t>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r w:rsidR="00081D95">
        <w:rPr>
          <w:rFonts w:ascii="Arial Narrow" w:hAnsi="Arial Narrow" w:cs="Tahoma"/>
          <w:sz w:val="20"/>
          <w:szCs w:val="20"/>
        </w:rPr>
        <w:tab/>
      </w:r>
      <w:bookmarkStart w:id="0" w:name="_GoBack"/>
      <w:bookmarkEnd w:id="0"/>
      <w:r w:rsidR="00776227">
        <w:rPr>
          <w:rFonts w:ascii="Arial Narrow" w:hAnsi="Arial Narrow" w:cs="Tahoma"/>
          <w:sz w:val="20"/>
          <w:szCs w:val="20"/>
        </w:rPr>
        <w:t xml:space="preserve">EHS – HS </w:t>
      </w:r>
      <w:proofErr w:type="spellStart"/>
      <w:r w:rsidR="00776227">
        <w:rPr>
          <w:rFonts w:ascii="Arial Narrow" w:hAnsi="Arial Narrow" w:cs="Tahoma"/>
          <w:sz w:val="20"/>
          <w:szCs w:val="20"/>
        </w:rPr>
        <w:t>Team</w:t>
      </w:r>
      <w:r w:rsidR="00081D95">
        <w:rPr>
          <w:rFonts w:ascii="Arial Narrow" w:hAnsi="Arial Narrow" w:cs="Tahoma"/>
          <w:sz w:val="20"/>
          <w:szCs w:val="20"/>
        </w:rPr>
        <w:t>:</w:t>
      </w:r>
      <w:r w:rsidR="00776227">
        <w:rPr>
          <w:rFonts w:ascii="Arial Narrow" w:hAnsi="Arial Narrow" w:cs="Tahoma"/>
          <w:sz w:val="20"/>
          <w:szCs w:val="20"/>
        </w:rPr>
        <w:t>e</w:t>
      </w:r>
      <w:r w:rsidR="00081D95">
        <w:rPr>
          <w:rFonts w:ascii="Arial Narrow" w:hAnsi="Arial Narrow" w:cs="Tahoma"/>
          <w:sz w:val="20"/>
          <w:szCs w:val="20"/>
        </w:rPr>
        <w:t>hs</w:t>
      </w:r>
      <w:proofErr w:type="spellEnd"/>
      <w:r w:rsidR="00081D95">
        <w:rPr>
          <w:rFonts w:ascii="Arial Narrow" w:hAnsi="Arial Narrow" w:cs="Tahoma"/>
          <w:sz w:val="20"/>
          <w:szCs w:val="20"/>
        </w:rPr>
        <w:t>/</w:t>
      </w:r>
      <w:r w:rsidR="00776227">
        <w:rPr>
          <w:rFonts w:ascii="Arial Narrow" w:hAnsi="Arial Narrow" w:cs="Tahoma"/>
          <w:sz w:val="20"/>
          <w:szCs w:val="20"/>
        </w:rPr>
        <w:t>forms</w:t>
      </w:r>
      <w:r w:rsidR="005C67ED">
        <w:rPr>
          <w:rFonts w:ascii="Arial Narrow" w:hAnsi="Arial Narrow" w:cs="Tahoma"/>
          <w:sz w:val="20"/>
          <w:szCs w:val="20"/>
        </w:rPr>
        <w:t>/family engagement/</w:t>
      </w:r>
      <w:r w:rsidR="00081D95">
        <w:rPr>
          <w:rFonts w:ascii="Arial Narrow" w:hAnsi="Arial Narrow" w:cs="Tahoma"/>
          <w:sz w:val="20"/>
          <w:szCs w:val="20"/>
        </w:rPr>
        <w:t>tran</w:t>
      </w:r>
      <w:r w:rsidR="005C67ED">
        <w:rPr>
          <w:rFonts w:ascii="Arial Narrow" w:hAnsi="Arial Narrow" w:cs="Tahoma"/>
          <w:sz w:val="20"/>
          <w:szCs w:val="20"/>
        </w:rPr>
        <w:t>s</w:t>
      </w:r>
      <w:r w:rsidR="00081D95">
        <w:rPr>
          <w:rFonts w:ascii="Arial Narrow" w:hAnsi="Arial Narrow" w:cs="Tahoma"/>
          <w:sz w:val="20"/>
          <w:szCs w:val="20"/>
        </w:rPr>
        <w:t>itioning</w:t>
      </w:r>
    </w:p>
    <w:p w14:paraId="11D858B3" w14:textId="77777777" w:rsidR="00081D95" w:rsidRPr="005D0FE2" w:rsidRDefault="00081D95">
      <w:pPr>
        <w:rPr>
          <w:rFonts w:ascii="Arial Narrow" w:hAnsi="Arial Narrow"/>
        </w:rPr>
      </w:pPr>
    </w:p>
    <w:sectPr w:rsidR="00081D95" w:rsidRPr="005D0FE2" w:rsidSect="005D0FE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70C3E"/>
    <w:multiLevelType w:val="hybridMultilevel"/>
    <w:tmpl w:val="5B0657EE"/>
    <w:lvl w:ilvl="0" w:tplc="C560B1B0">
      <w:start w:val="1"/>
      <w:numFmt w:val="bullet"/>
      <w:lvlText w:val=""/>
      <w:lvlJc w:val="left"/>
      <w:pPr>
        <w:tabs>
          <w:tab w:val="num" w:pos="720"/>
        </w:tabs>
        <w:ind w:left="720" w:hanging="360"/>
      </w:pPr>
      <w:rPr>
        <w:rFonts w:ascii="Webdings" w:hAnsi="Webdings" w:hint="default"/>
      </w:rPr>
    </w:lvl>
    <w:lvl w:ilvl="1" w:tplc="6D827966">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92B40"/>
    <w:multiLevelType w:val="hybridMultilevel"/>
    <w:tmpl w:val="DF1254D2"/>
    <w:lvl w:ilvl="0" w:tplc="6D8279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4BAD74D4"/>
    <w:multiLevelType w:val="hybridMultilevel"/>
    <w:tmpl w:val="65D04C64"/>
    <w:lvl w:ilvl="0" w:tplc="C560B1B0">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76577"/>
    <w:multiLevelType w:val="multilevel"/>
    <w:tmpl w:val="C1C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047122"/>
    <w:multiLevelType w:val="hybridMultilevel"/>
    <w:tmpl w:val="AC584DBC"/>
    <w:lvl w:ilvl="0" w:tplc="C560B1B0">
      <w:start w:val="1"/>
      <w:numFmt w:val="bullet"/>
      <w:lvlText w:val=""/>
      <w:lvlJc w:val="left"/>
      <w:pPr>
        <w:tabs>
          <w:tab w:val="num" w:pos="720"/>
        </w:tabs>
        <w:ind w:left="720" w:hanging="360"/>
      </w:pPr>
      <w:rPr>
        <w:rFonts w:ascii="Webdings" w:hAnsi="Web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38F29B5"/>
    <w:multiLevelType w:val="multilevel"/>
    <w:tmpl w:val="77EC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E011B"/>
    <w:multiLevelType w:val="hybridMultilevel"/>
    <w:tmpl w:val="B6B6D8E6"/>
    <w:lvl w:ilvl="0" w:tplc="C5CA65C4">
      <w:start w:val="1302"/>
      <w:numFmt w:val="bullet"/>
      <w:lvlText w:val=""/>
      <w:lvlJc w:val="left"/>
      <w:pPr>
        <w:ind w:left="720" w:hanging="360"/>
      </w:pPr>
      <w:rPr>
        <w:rFonts w:ascii="Symbol" w:eastAsia="Times New Roman" w:hAnsi="Symbol" w:cs="Tahoma" w:hint="default"/>
      </w:rPr>
    </w:lvl>
    <w:lvl w:ilvl="1" w:tplc="6D82796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A0BC0"/>
    <w:multiLevelType w:val="hybridMultilevel"/>
    <w:tmpl w:val="EC94B232"/>
    <w:lvl w:ilvl="0" w:tplc="C560B1B0">
      <w:start w:val="1"/>
      <w:numFmt w:val="bullet"/>
      <w:lvlText w:val=""/>
      <w:lvlJc w:val="left"/>
      <w:pPr>
        <w:ind w:left="780" w:hanging="360"/>
      </w:pPr>
      <w:rPr>
        <w:rFonts w:ascii="Webdings" w:hAnsi="Web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5CE"/>
    <w:rsid w:val="00013736"/>
    <w:rsid w:val="00081D95"/>
    <w:rsid w:val="001742AD"/>
    <w:rsid w:val="00337335"/>
    <w:rsid w:val="003A65CE"/>
    <w:rsid w:val="00475075"/>
    <w:rsid w:val="004A5A30"/>
    <w:rsid w:val="005514A8"/>
    <w:rsid w:val="005C67ED"/>
    <w:rsid w:val="005D0FE2"/>
    <w:rsid w:val="00683881"/>
    <w:rsid w:val="00690D2A"/>
    <w:rsid w:val="00776227"/>
    <w:rsid w:val="007A1416"/>
    <w:rsid w:val="008073AC"/>
    <w:rsid w:val="00812CC8"/>
    <w:rsid w:val="00842CB4"/>
    <w:rsid w:val="00874137"/>
    <w:rsid w:val="00901F6C"/>
    <w:rsid w:val="0097760B"/>
    <w:rsid w:val="00A43F5C"/>
    <w:rsid w:val="00CC74C5"/>
    <w:rsid w:val="00EC61A5"/>
    <w:rsid w:val="00F4141B"/>
    <w:rsid w:val="00F42116"/>
    <w:rsid w:val="00FD2DD9"/>
    <w:rsid w:val="00FF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7740D"/>
  <w15:chartTrackingRefBased/>
  <w15:docId w15:val="{F6654BF5-20AB-493E-82B6-63A7EF1E3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5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FE2"/>
    <w:pPr>
      <w:ind w:left="720"/>
      <w:contextualSpacing/>
    </w:pPr>
  </w:style>
  <w:style w:type="paragraph" w:styleId="NormalWeb">
    <w:name w:val="Normal (Web)"/>
    <w:basedOn w:val="Normal"/>
    <w:uiPriority w:val="99"/>
    <w:semiHidden/>
    <w:unhideWhenUsed/>
    <w:rsid w:val="00FD2DD9"/>
    <w:pPr>
      <w:spacing w:before="100" w:beforeAutospacing="1" w:after="100" w:afterAutospacing="1"/>
    </w:pPr>
  </w:style>
  <w:style w:type="character" w:customStyle="1" w:styleId="apple-tab-span">
    <w:name w:val="apple-tab-span"/>
    <w:basedOn w:val="DefaultParagraphFont"/>
    <w:rsid w:val="00FD2D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720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560</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nmcaa</dc:creator>
  <cp:keywords/>
  <dc:description/>
  <cp:lastModifiedBy>Corey Berden</cp:lastModifiedBy>
  <cp:revision>3</cp:revision>
  <dcterms:created xsi:type="dcterms:W3CDTF">2023-04-19T15:30:00Z</dcterms:created>
  <dcterms:modified xsi:type="dcterms:W3CDTF">2023-08-18T18:40:00Z</dcterms:modified>
</cp:coreProperties>
</file>