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65" w:rsidRPr="005F2F3D" w:rsidRDefault="00D45965">
      <w:pPr>
        <w:rPr>
          <w:b/>
        </w:rPr>
      </w:pPr>
      <w:bookmarkStart w:id="0" w:name="_GoBack"/>
      <w:bookmarkEnd w:id="0"/>
      <w:r w:rsidRPr="005F2F3D">
        <w:rPr>
          <w:b/>
        </w:rPr>
        <w:t>Report 4110 Family Service History</w:t>
      </w:r>
    </w:p>
    <w:p w:rsidR="008B7E43" w:rsidRDefault="00AA6D04">
      <w:r w:rsidRPr="00AA6D04">
        <w:rPr>
          <w:noProof/>
        </w:rPr>
        <w:drawing>
          <wp:inline distT="0" distB="0" distL="0" distR="0">
            <wp:extent cx="8248616" cy="4669277"/>
            <wp:effectExtent l="0" t="0" r="635" b="0"/>
            <wp:docPr id="2" name="Picture 2" descr="C:\Users\kbaughman\Pictures\Screenshots\Screenshot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ughman\Pictures\Screenshots\Screenshot (3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780" cy="47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04" w:rsidRDefault="00D45965">
      <w:pPr>
        <w:rPr>
          <w:sz w:val="20"/>
          <w:szCs w:val="20"/>
        </w:rPr>
      </w:pPr>
      <w:r w:rsidRPr="005F2F3D">
        <w:rPr>
          <w:sz w:val="20"/>
          <w:szCs w:val="20"/>
        </w:rPr>
        <w:t>Choose the</w:t>
      </w:r>
      <w:r w:rsidRPr="005F2F3D">
        <w:rPr>
          <w:i/>
          <w:sz w:val="20"/>
          <w:szCs w:val="20"/>
        </w:rPr>
        <w:t xml:space="preserve"> </w:t>
      </w:r>
      <w:r w:rsidRPr="005F2F3D">
        <w:rPr>
          <w:b/>
          <w:i/>
          <w:sz w:val="20"/>
          <w:szCs w:val="20"/>
        </w:rPr>
        <w:t>Report</w:t>
      </w:r>
      <w:r w:rsidRPr="005F2F3D">
        <w:rPr>
          <w:sz w:val="20"/>
          <w:szCs w:val="20"/>
        </w:rPr>
        <w:t xml:space="preserve"> tab and then</w:t>
      </w:r>
      <w:r w:rsidRPr="005F2F3D">
        <w:rPr>
          <w:b/>
          <w:i/>
          <w:sz w:val="20"/>
          <w:szCs w:val="20"/>
        </w:rPr>
        <w:t xml:space="preserve"> Family</w:t>
      </w:r>
      <w:r w:rsidRPr="005F2F3D">
        <w:rPr>
          <w:sz w:val="20"/>
          <w:szCs w:val="20"/>
        </w:rPr>
        <w:t xml:space="preserve"> from the column on the left side of the screen.</w:t>
      </w:r>
      <w:r w:rsidR="005F2F3D" w:rsidRPr="005F2F3D">
        <w:rPr>
          <w:sz w:val="20"/>
          <w:szCs w:val="20"/>
        </w:rPr>
        <w:t xml:space="preserve">  From the list of Family Reports choose </w:t>
      </w:r>
      <w:r w:rsidR="005F2F3D" w:rsidRPr="005F2F3D">
        <w:rPr>
          <w:b/>
          <w:i/>
          <w:sz w:val="20"/>
          <w:szCs w:val="20"/>
        </w:rPr>
        <w:t>4110 Family Service History</w:t>
      </w:r>
      <w:r w:rsidR="005F2F3D" w:rsidRPr="005F2F3D">
        <w:rPr>
          <w:sz w:val="20"/>
          <w:szCs w:val="20"/>
        </w:rPr>
        <w:t>.  This report will give you a profile of direct services, referrals and Family Partnership Agreements for the year (or for a defined time frame using the initial services date filter) for all the families you serve.</w:t>
      </w:r>
    </w:p>
    <w:p w:rsidR="002F0FB0" w:rsidRDefault="002F0FB0">
      <w:pPr>
        <w:rPr>
          <w:sz w:val="20"/>
          <w:szCs w:val="20"/>
        </w:rPr>
      </w:pPr>
    </w:p>
    <w:p w:rsidR="002F0FB0" w:rsidRPr="005F2F3D" w:rsidRDefault="002F0FB0">
      <w:pPr>
        <w:rPr>
          <w:sz w:val="20"/>
          <w:szCs w:val="20"/>
        </w:rPr>
      </w:pPr>
    </w:p>
    <w:p w:rsidR="00AA6D04" w:rsidRDefault="00D45965">
      <w:r w:rsidRPr="00D45965">
        <w:rPr>
          <w:noProof/>
        </w:rPr>
        <w:drawing>
          <wp:inline distT="0" distB="0" distL="0" distR="0">
            <wp:extent cx="8628434" cy="4855892"/>
            <wp:effectExtent l="0" t="0" r="1270" b="1905"/>
            <wp:docPr id="3" name="Picture 3" descr="C:\Users\kbaughman\Pictures\Screenshots\Screenshot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aughman\Pictures\Screenshots\Screenshot (4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09" cy="48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3D" w:rsidRPr="005F2F3D" w:rsidRDefault="005F2F3D">
      <w:pPr>
        <w:rPr>
          <w:sz w:val="20"/>
          <w:szCs w:val="20"/>
        </w:rPr>
      </w:pPr>
      <w:r w:rsidRPr="005F2F3D">
        <w:rPr>
          <w:sz w:val="20"/>
          <w:szCs w:val="20"/>
        </w:rPr>
        <w:t>Select the Program Term, Site and Classroom</w:t>
      </w:r>
      <w:r w:rsidRPr="00857906">
        <w:rPr>
          <w:b/>
          <w:sz w:val="20"/>
          <w:szCs w:val="20"/>
        </w:rPr>
        <w:t>.  Status</w:t>
      </w:r>
      <w:r w:rsidRPr="005F2F3D">
        <w:rPr>
          <w:sz w:val="20"/>
          <w:szCs w:val="20"/>
        </w:rPr>
        <w:t>= Enrolled Children</w:t>
      </w:r>
    </w:p>
    <w:p w:rsidR="005F2F3D" w:rsidRPr="005F2F3D" w:rsidRDefault="005F2F3D">
      <w:pPr>
        <w:rPr>
          <w:sz w:val="20"/>
          <w:szCs w:val="20"/>
        </w:rPr>
      </w:pPr>
      <w:r w:rsidRPr="00857906">
        <w:rPr>
          <w:b/>
          <w:sz w:val="20"/>
          <w:szCs w:val="20"/>
        </w:rPr>
        <w:t>Event Type</w:t>
      </w:r>
      <w:r w:rsidRPr="005F2F3D">
        <w:rPr>
          <w:sz w:val="20"/>
          <w:szCs w:val="20"/>
        </w:rPr>
        <w:t>= Choose either Need Identified</w:t>
      </w:r>
      <w:r>
        <w:rPr>
          <w:sz w:val="20"/>
          <w:szCs w:val="20"/>
        </w:rPr>
        <w:t>, Family Goal or both.  Choose ‘A</w:t>
      </w:r>
      <w:r w:rsidRPr="005F2F3D">
        <w:rPr>
          <w:sz w:val="20"/>
          <w:szCs w:val="20"/>
        </w:rPr>
        <w:t>ll</w:t>
      </w:r>
      <w:r>
        <w:rPr>
          <w:sz w:val="20"/>
          <w:szCs w:val="20"/>
        </w:rPr>
        <w:t>’</w:t>
      </w:r>
      <w:r w:rsidRPr="005F2F3D">
        <w:rPr>
          <w:sz w:val="20"/>
          <w:szCs w:val="20"/>
        </w:rPr>
        <w:t xml:space="preserve"> for Action Types and Action Status.</w:t>
      </w:r>
    </w:p>
    <w:sectPr w:rsidR="005F2F3D" w:rsidRPr="005F2F3D" w:rsidSect="002F0FB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E6" w:rsidRDefault="000A73E6" w:rsidP="00AA6D04">
      <w:pPr>
        <w:spacing w:after="0" w:line="240" w:lineRule="auto"/>
      </w:pPr>
      <w:r>
        <w:separator/>
      </w:r>
    </w:p>
  </w:endnote>
  <w:endnote w:type="continuationSeparator" w:id="0">
    <w:p w:rsidR="000A73E6" w:rsidRDefault="000A73E6" w:rsidP="00AA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E6" w:rsidRDefault="000A73E6" w:rsidP="00AA6D04">
      <w:pPr>
        <w:spacing w:after="0" w:line="240" w:lineRule="auto"/>
      </w:pPr>
      <w:r>
        <w:separator/>
      </w:r>
    </w:p>
  </w:footnote>
  <w:footnote w:type="continuationSeparator" w:id="0">
    <w:p w:rsidR="000A73E6" w:rsidRDefault="000A73E6" w:rsidP="00AA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04" w:rsidRPr="00AA6D04" w:rsidRDefault="00AA6D0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5"/>
    <w:rsid w:val="000A73E6"/>
    <w:rsid w:val="002F0FB0"/>
    <w:rsid w:val="00404125"/>
    <w:rsid w:val="004472CE"/>
    <w:rsid w:val="005F2F3D"/>
    <w:rsid w:val="00703ACA"/>
    <w:rsid w:val="00707DCB"/>
    <w:rsid w:val="008534C7"/>
    <w:rsid w:val="00857906"/>
    <w:rsid w:val="008B7E43"/>
    <w:rsid w:val="00967FE8"/>
    <w:rsid w:val="00A04591"/>
    <w:rsid w:val="00AA6D04"/>
    <w:rsid w:val="00CD695F"/>
    <w:rsid w:val="00D45965"/>
    <w:rsid w:val="00EC5888"/>
    <w:rsid w:val="00F073BC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0BFCF-119E-4205-B6FD-C9F8F05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4"/>
  </w:style>
  <w:style w:type="paragraph" w:styleId="Footer">
    <w:name w:val="footer"/>
    <w:basedOn w:val="Normal"/>
    <w:link w:val="FooterChar"/>
    <w:uiPriority w:val="99"/>
    <w:unhideWhenUsed/>
    <w:rsid w:val="00AA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Baughman</dc:creator>
  <cp:keywords/>
  <dc:description/>
  <cp:lastModifiedBy>Kristine Krouse</cp:lastModifiedBy>
  <cp:revision>2</cp:revision>
  <dcterms:created xsi:type="dcterms:W3CDTF">2019-08-22T12:34:00Z</dcterms:created>
  <dcterms:modified xsi:type="dcterms:W3CDTF">2019-08-22T12:34:00Z</dcterms:modified>
</cp:coreProperties>
</file>