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52"/>
        <w:tblW w:w="15205" w:type="dxa"/>
        <w:tblLook w:val="04A0" w:firstRow="1" w:lastRow="0" w:firstColumn="1" w:lastColumn="0" w:noHBand="0" w:noVBand="1"/>
      </w:tblPr>
      <w:tblGrid>
        <w:gridCol w:w="2065"/>
        <w:gridCol w:w="2070"/>
        <w:gridCol w:w="2070"/>
        <w:gridCol w:w="2070"/>
        <w:gridCol w:w="2340"/>
        <w:gridCol w:w="2250"/>
        <w:gridCol w:w="2340"/>
      </w:tblGrid>
      <w:tr w:rsidR="00627AD5" w14:paraId="77A1E496" w14:textId="77777777" w:rsidTr="00032321">
        <w:tc>
          <w:tcPr>
            <w:tcW w:w="2065" w:type="dxa"/>
            <w:shd w:val="clear" w:color="auto" w:fill="EAE5EB" w:themeFill="background2"/>
          </w:tcPr>
          <w:p w14:paraId="498B715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Sunday</w:t>
            </w:r>
          </w:p>
        </w:tc>
        <w:tc>
          <w:tcPr>
            <w:tcW w:w="2070" w:type="dxa"/>
            <w:shd w:val="clear" w:color="auto" w:fill="EAE5EB" w:themeFill="background2"/>
          </w:tcPr>
          <w:p w14:paraId="0586F8A9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Monday</w:t>
            </w:r>
          </w:p>
        </w:tc>
        <w:tc>
          <w:tcPr>
            <w:tcW w:w="2070" w:type="dxa"/>
            <w:shd w:val="clear" w:color="auto" w:fill="EAE5EB" w:themeFill="background2"/>
          </w:tcPr>
          <w:p w14:paraId="25FE22C5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Tuesday</w:t>
            </w:r>
          </w:p>
        </w:tc>
        <w:tc>
          <w:tcPr>
            <w:tcW w:w="2070" w:type="dxa"/>
            <w:shd w:val="clear" w:color="auto" w:fill="EAE5EB" w:themeFill="background2"/>
          </w:tcPr>
          <w:p w14:paraId="21889BF6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Wednesday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10D3EF48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Thursday</w:t>
            </w:r>
          </w:p>
        </w:tc>
        <w:tc>
          <w:tcPr>
            <w:tcW w:w="2250" w:type="dxa"/>
            <w:shd w:val="clear" w:color="auto" w:fill="EAE5EB" w:themeFill="background2"/>
          </w:tcPr>
          <w:p w14:paraId="2D8F588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Friday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6F42FAF1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Saturday</w:t>
            </w:r>
          </w:p>
        </w:tc>
      </w:tr>
      <w:tr w:rsidR="00627AD5" w14:paraId="30401113" w14:textId="77777777" w:rsidTr="00032321">
        <w:trPr>
          <w:trHeight w:val="3052"/>
        </w:trPr>
        <w:tc>
          <w:tcPr>
            <w:tcW w:w="2065" w:type="dxa"/>
          </w:tcPr>
          <w:p w14:paraId="49046684" w14:textId="291D2303" w:rsidR="0052496D" w:rsidRPr="0052496D" w:rsidRDefault="005A4259" w:rsidP="00784AA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Have your toddler watch recent videos of themselves. This will help support their self- awareness. Talk about his features and how his voice sounds. </w:t>
            </w:r>
          </w:p>
        </w:tc>
        <w:tc>
          <w:tcPr>
            <w:tcW w:w="2070" w:type="dxa"/>
          </w:tcPr>
          <w:p w14:paraId="7CE16294" w14:textId="0A2C3E14" w:rsidR="00B16FFB" w:rsidRPr="0052496D" w:rsidRDefault="005A4259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Have your toddler help you make their breakfast or lunch. This will support their self-help skills. </w:t>
            </w:r>
          </w:p>
        </w:tc>
        <w:tc>
          <w:tcPr>
            <w:tcW w:w="2070" w:type="dxa"/>
          </w:tcPr>
          <w:p w14:paraId="01051B41" w14:textId="15D11159" w:rsidR="00C23261" w:rsidRDefault="00722D41" w:rsidP="006E262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Play Simple Games with your child. Game</w:t>
            </w:r>
            <w:r w:rsidR="00032321"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can support your child’s understanding of turn taking. </w:t>
            </w:r>
          </w:p>
          <w:p w14:paraId="3D0EC843" w14:textId="42242DFD" w:rsidR="00722D41" w:rsidRPr="0052496D" w:rsidRDefault="00722D41" w:rsidP="006E262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96B9ECC" w14:textId="278A975E" w:rsidR="00D277FC" w:rsidRPr="000F424D" w:rsidRDefault="00DD6C1B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Create down time in your daily schedule to allow your child to rest and regulate their body. </w:t>
            </w:r>
          </w:p>
        </w:tc>
        <w:tc>
          <w:tcPr>
            <w:tcW w:w="2340" w:type="dxa"/>
          </w:tcPr>
          <w:p w14:paraId="08BE94C7" w14:textId="2ABDE4C5" w:rsidR="00D32596" w:rsidRPr="0058257C" w:rsidRDefault="00DD6C1B" w:rsidP="00B431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Spend time in nature with your child. Notice if they are calmer or more regulated after spending sometime outside.</w:t>
            </w:r>
          </w:p>
        </w:tc>
        <w:tc>
          <w:tcPr>
            <w:tcW w:w="2250" w:type="dxa"/>
          </w:tcPr>
          <w:p w14:paraId="47940CFA" w14:textId="3E48833E" w:rsidR="00B16FFB" w:rsidRPr="00032321" w:rsidRDefault="00C9171F" w:rsidP="007F6818">
            <w:pPr>
              <w:rPr>
                <w:rFonts w:ascii="Calibri" w:hAnsi="Calibri" w:cs="Calibri"/>
                <w:sz w:val="24"/>
                <w:szCs w:val="24"/>
              </w:rPr>
            </w:pPr>
            <w:r w:rsidRPr="00032321">
              <w:rPr>
                <w:rFonts w:ascii="Calibri" w:hAnsi="Calibri" w:cs="Calibri"/>
                <w:sz w:val="24"/>
                <w:szCs w:val="24"/>
              </w:rPr>
              <w:t>Find an activity that require</w:t>
            </w:r>
            <w:r w:rsidR="00032321" w:rsidRPr="00032321">
              <w:rPr>
                <w:rFonts w:ascii="Calibri" w:hAnsi="Calibri" w:cs="Calibri"/>
                <w:sz w:val="24"/>
                <w:szCs w:val="24"/>
              </w:rPr>
              <w:t>s</w:t>
            </w:r>
            <w:r w:rsidRPr="00032321">
              <w:rPr>
                <w:rFonts w:ascii="Calibri" w:hAnsi="Calibri" w:cs="Calibri"/>
                <w:sz w:val="24"/>
                <w:szCs w:val="24"/>
              </w:rPr>
              <w:t xml:space="preserve"> teamwork. </w:t>
            </w:r>
            <w:r w:rsidR="00032321" w:rsidRPr="00032321">
              <w:rPr>
                <w:rFonts w:ascii="Calibri" w:hAnsi="Calibri" w:cs="Calibri"/>
                <w:sz w:val="24"/>
                <w:szCs w:val="24"/>
              </w:rPr>
              <w:t>Building a tall tower, parachute play, etc. Teamwork activities will support you</w:t>
            </w:r>
            <w:r w:rsidR="00032321">
              <w:rPr>
                <w:rFonts w:ascii="Calibri" w:hAnsi="Calibri" w:cs="Calibri"/>
                <w:sz w:val="24"/>
                <w:szCs w:val="24"/>
              </w:rPr>
              <w:t>r</w:t>
            </w:r>
            <w:r w:rsidR="00032321" w:rsidRPr="00032321">
              <w:rPr>
                <w:rFonts w:ascii="Calibri" w:hAnsi="Calibri" w:cs="Calibri"/>
                <w:sz w:val="24"/>
                <w:szCs w:val="24"/>
              </w:rPr>
              <w:t xml:space="preserve"> child’s social skills.</w:t>
            </w:r>
          </w:p>
        </w:tc>
        <w:tc>
          <w:tcPr>
            <w:tcW w:w="2340" w:type="dxa"/>
          </w:tcPr>
          <w:p w14:paraId="6A328C5F" w14:textId="53F3E639" w:rsidR="007354D9" w:rsidRPr="0052496D" w:rsidRDefault="00C9171F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If you notice your child look</w:t>
            </w:r>
            <w:r w:rsidR="00032321"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“antsy” or </w:t>
            </w:r>
            <w:r w:rsidR="00032321">
              <w:rPr>
                <w:rFonts w:ascii="Calibri" w:hAnsi="Calibri" w:cs="Calibri"/>
                <w:sz w:val="24"/>
                <w:szCs w:val="24"/>
              </w:rPr>
              <w:t>frustrated, transition to a new activity. For example, play dough play or an activity where she can move her body. This may teach her how to regulate her body.</w:t>
            </w:r>
          </w:p>
        </w:tc>
      </w:tr>
      <w:tr w:rsidR="00693181" w14:paraId="1AB3B508" w14:textId="77777777" w:rsidTr="00032321">
        <w:tc>
          <w:tcPr>
            <w:tcW w:w="2065" w:type="dxa"/>
            <w:shd w:val="clear" w:color="auto" w:fill="FEDAF1"/>
          </w:tcPr>
          <w:p w14:paraId="6EC7221A" w14:textId="38532630" w:rsidR="00031C19" w:rsidRPr="00D35288" w:rsidRDefault="00693181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88288" behindDoc="0" locked="0" layoutInCell="1" allowOverlap="1" wp14:anchorId="6805367A" wp14:editId="68ECC3FF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24130</wp:posOffset>
                  </wp:positionV>
                  <wp:extent cx="368935" cy="368935"/>
                  <wp:effectExtent l="0" t="0" r="0" b="0"/>
                  <wp:wrapNone/>
                  <wp:docPr id="24" name="Graphic 24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D1AEF"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4C0DF76A" wp14:editId="66BA16CF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6350</wp:posOffset>
                  </wp:positionV>
                  <wp:extent cx="387350" cy="419100"/>
                  <wp:effectExtent l="0" t="0" r="0" b="0"/>
                  <wp:wrapThrough wrapText="bothSides">
                    <wp:wrapPolygon edited="0">
                      <wp:start x="4249" y="982"/>
                      <wp:lineTo x="0" y="7855"/>
                      <wp:lineTo x="0" y="10800"/>
                      <wp:lineTo x="8498" y="19636"/>
                      <wp:lineTo x="16997" y="19636"/>
                      <wp:lineTo x="20184" y="11782"/>
                      <wp:lineTo x="19121" y="4909"/>
                      <wp:lineTo x="14872" y="982"/>
                      <wp:lineTo x="4249" y="982"/>
                    </wp:wrapPolygon>
                  </wp:wrapThrough>
                  <wp:docPr id="4" name="Graphic 4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shd w:val="clear" w:color="auto" w:fill="FEDAF1"/>
          </w:tcPr>
          <w:p w14:paraId="6874299E" w14:textId="06034E67" w:rsidR="00031C19" w:rsidRPr="00D35288" w:rsidRDefault="00032321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813888" behindDoc="0" locked="0" layoutInCell="1" allowOverlap="1" wp14:anchorId="49871312" wp14:editId="2E3EAA3E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15240</wp:posOffset>
                  </wp:positionV>
                  <wp:extent cx="346710" cy="346710"/>
                  <wp:effectExtent l="0" t="0" r="0" b="0"/>
                  <wp:wrapNone/>
                  <wp:docPr id="12" name="Graphic 12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749C"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3796635" wp14:editId="59C01793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-42545</wp:posOffset>
                  </wp:positionV>
                  <wp:extent cx="387350" cy="419100"/>
                  <wp:effectExtent l="0" t="0" r="0" b="0"/>
                  <wp:wrapNone/>
                  <wp:docPr id="18" name="Graphic 18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4478">
              <w:rPr>
                <w:noProof/>
              </w:rPr>
              <w:drawing>
                <wp:inline distT="0" distB="0" distL="0" distR="0" wp14:anchorId="72B56944" wp14:editId="47E37DFD">
                  <wp:extent cx="368935" cy="368935"/>
                  <wp:effectExtent l="0" t="0" r="0" b="0"/>
                  <wp:docPr id="22" name="Graphic 22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shd w:val="clear" w:color="auto" w:fill="FEDAF1"/>
          </w:tcPr>
          <w:p w14:paraId="4B6D7B13" w14:textId="3C41055B" w:rsidR="00031C19" w:rsidRPr="00D35288" w:rsidRDefault="00032321" w:rsidP="00627A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6D51CA8C" wp14:editId="2A78F1CF">
                  <wp:simplePos x="0" y="0"/>
                  <wp:positionH relativeFrom="column">
                    <wp:posOffset>738505</wp:posOffset>
                  </wp:positionH>
                  <wp:positionV relativeFrom="paragraph">
                    <wp:posOffset>-22225</wp:posOffset>
                  </wp:positionV>
                  <wp:extent cx="387350" cy="419100"/>
                  <wp:effectExtent l="0" t="0" r="0" b="0"/>
                  <wp:wrapNone/>
                  <wp:docPr id="15" name="Graphic 15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2BCDAFE2" wp14:editId="0CE12E8C">
                  <wp:extent cx="368935" cy="368935"/>
                  <wp:effectExtent l="0" t="0" r="0" b="0"/>
                  <wp:docPr id="20" name="Graphic 20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54D9">
              <w:rPr>
                <w:noProof/>
              </w:rPr>
              <w:drawing>
                <wp:anchor distT="0" distB="0" distL="114300" distR="114300" simplePos="0" relativeHeight="251799552" behindDoc="0" locked="0" layoutInCell="1" allowOverlap="1" wp14:anchorId="143E990F" wp14:editId="257757F1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30480</wp:posOffset>
                  </wp:positionV>
                  <wp:extent cx="346710" cy="346710"/>
                  <wp:effectExtent l="0" t="0" r="0" b="0"/>
                  <wp:wrapNone/>
                  <wp:docPr id="14" name="Graphic 14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0" w:type="dxa"/>
            <w:shd w:val="clear" w:color="auto" w:fill="FEDAF1"/>
          </w:tcPr>
          <w:p w14:paraId="4217583A" w14:textId="1BB77486" w:rsidR="00031C19" w:rsidRPr="00D35288" w:rsidRDefault="00D05476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70592EA" wp14:editId="67FE04E1">
                  <wp:extent cx="387350" cy="419100"/>
                  <wp:effectExtent l="0" t="0" r="0" b="0"/>
                  <wp:docPr id="28" name="Graphic 28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21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B3587">
              <w:rPr>
                <w:noProof/>
              </w:rPr>
              <w:drawing>
                <wp:inline distT="0" distB="0" distL="0" distR="0" wp14:anchorId="37DE675A" wp14:editId="5FDD32D9">
                  <wp:extent cx="368935" cy="368935"/>
                  <wp:effectExtent l="0" t="0" r="0" b="0"/>
                  <wp:docPr id="29" name="Graphic 29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FEDAF1"/>
          </w:tcPr>
          <w:p w14:paraId="14A0781F" w14:textId="3F078B44" w:rsidR="00031C19" w:rsidRPr="00D35288" w:rsidRDefault="00032321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815936" behindDoc="0" locked="0" layoutInCell="1" allowOverlap="1" wp14:anchorId="424B18BA" wp14:editId="25C345E5">
                  <wp:simplePos x="0" y="0"/>
                  <wp:positionH relativeFrom="column">
                    <wp:posOffset>821690</wp:posOffset>
                  </wp:positionH>
                  <wp:positionV relativeFrom="paragraph">
                    <wp:posOffset>27940</wp:posOffset>
                  </wp:positionV>
                  <wp:extent cx="346710" cy="346710"/>
                  <wp:effectExtent l="0" t="0" r="0" b="0"/>
                  <wp:wrapNone/>
                  <wp:docPr id="27" name="Graphic 27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354D9">
              <w:rPr>
                <w:noProof/>
              </w:rPr>
              <w:drawing>
                <wp:anchor distT="0" distB="0" distL="114300" distR="114300" simplePos="0" relativeHeight="251809792" behindDoc="0" locked="0" layoutInCell="1" allowOverlap="1" wp14:anchorId="56007275" wp14:editId="5C157579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-7620</wp:posOffset>
                  </wp:positionV>
                  <wp:extent cx="368935" cy="368935"/>
                  <wp:effectExtent l="0" t="0" r="0" b="0"/>
                  <wp:wrapNone/>
                  <wp:docPr id="11" name="Graphic 11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A4CC4">
              <w:rPr>
                <w:noProof/>
              </w:rPr>
              <w:drawing>
                <wp:inline distT="0" distB="0" distL="0" distR="0" wp14:anchorId="25CEE2B5" wp14:editId="1F769755">
                  <wp:extent cx="387350" cy="419100"/>
                  <wp:effectExtent l="0" t="0" r="0" b="0"/>
                  <wp:docPr id="2" name="Graphic 2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21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FEDAF1"/>
          </w:tcPr>
          <w:p w14:paraId="6B2D08F0" w14:textId="04E349DC" w:rsidR="00031C19" w:rsidRPr="00D35288" w:rsidRDefault="007354D9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811840" behindDoc="0" locked="0" layoutInCell="1" allowOverlap="1" wp14:anchorId="1E95302D" wp14:editId="5B7761BE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6985</wp:posOffset>
                  </wp:positionV>
                  <wp:extent cx="368935" cy="368935"/>
                  <wp:effectExtent l="0" t="0" r="0" b="0"/>
                  <wp:wrapNone/>
                  <wp:docPr id="13" name="Graphic 13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05476">
              <w:rPr>
                <w:noProof/>
              </w:rPr>
              <w:drawing>
                <wp:anchor distT="0" distB="0" distL="114300" distR="114300" simplePos="0" relativeHeight="251803648" behindDoc="0" locked="0" layoutInCell="1" allowOverlap="1" wp14:anchorId="640F7846" wp14:editId="6B5BF822">
                  <wp:simplePos x="0" y="0"/>
                  <wp:positionH relativeFrom="column">
                    <wp:posOffset>853440</wp:posOffset>
                  </wp:positionH>
                  <wp:positionV relativeFrom="paragraph">
                    <wp:posOffset>30480</wp:posOffset>
                  </wp:positionV>
                  <wp:extent cx="346710" cy="346710"/>
                  <wp:effectExtent l="0" t="0" r="0" b="0"/>
                  <wp:wrapNone/>
                  <wp:docPr id="26" name="Graphic 26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B5B9F"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03371DD0" wp14:editId="3B152817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-5715</wp:posOffset>
                  </wp:positionV>
                  <wp:extent cx="387350" cy="419100"/>
                  <wp:effectExtent l="0" t="0" r="0" b="0"/>
                  <wp:wrapNone/>
                  <wp:docPr id="17" name="Graphic 17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FEDAF1"/>
          </w:tcPr>
          <w:p w14:paraId="39BCCA8F" w14:textId="0DED9902" w:rsidR="00031C19" w:rsidRPr="00D35288" w:rsidRDefault="00D05476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801600" behindDoc="0" locked="0" layoutInCell="1" allowOverlap="1" wp14:anchorId="38083825" wp14:editId="5EF23003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-7620</wp:posOffset>
                  </wp:positionV>
                  <wp:extent cx="368935" cy="368935"/>
                  <wp:effectExtent l="0" t="0" r="0" b="0"/>
                  <wp:wrapNone/>
                  <wp:docPr id="19" name="Graphic 19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Thought bubble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910FB">
              <w:rPr>
                <w:noProof/>
              </w:rPr>
              <w:drawing>
                <wp:anchor distT="0" distB="0" distL="114300" distR="114300" simplePos="0" relativeHeight="251786240" behindDoc="0" locked="0" layoutInCell="1" allowOverlap="1" wp14:anchorId="2AEFB48E" wp14:editId="6F13932D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-22860</wp:posOffset>
                  </wp:positionV>
                  <wp:extent cx="387350" cy="419100"/>
                  <wp:effectExtent l="0" t="0" r="0" b="0"/>
                  <wp:wrapNone/>
                  <wp:docPr id="25" name="Graphic 25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93181" w14:paraId="61416CE8" w14:textId="77777777" w:rsidTr="00032321">
        <w:trPr>
          <w:trHeight w:val="726"/>
        </w:trPr>
        <w:tc>
          <w:tcPr>
            <w:tcW w:w="2065" w:type="dxa"/>
            <w:shd w:val="clear" w:color="auto" w:fill="FEB4E4"/>
          </w:tcPr>
          <w:p w14:paraId="716227F8" w14:textId="77777777" w:rsidR="0071434C" w:rsidRDefault="00627AD5" w:rsidP="00784AAA">
            <w:pPr>
              <w:rPr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>Pat Activity</w:t>
            </w:r>
            <w:r w:rsidRPr="00B12303">
              <w:rPr>
                <w:b/>
                <w:bCs/>
                <w:sz w:val="24"/>
                <w:szCs w:val="24"/>
              </w:rPr>
              <w:t>:</w:t>
            </w:r>
            <w:r w:rsidR="002B6683" w:rsidRPr="00B12303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DE1DEB6" w14:textId="385CA9A9" w:rsidR="0068511D" w:rsidRPr="0049397F" w:rsidRDefault="005A4259" w:rsidP="00784A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How Do I Sound? </w:t>
            </w:r>
          </w:p>
        </w:tc>
        <w:tc>
          <w:tcPr>
            <w:tcW w:w="2070" w:type="dxa"/>
            <w:shd w:val="clear" w:color="auto" w:fill="FEB4E4"/>
          </w:tcPr>
          <w:p w14:paraId="6B63A99E" w14:textId="696F10F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29BA7D" w14:textId="1BF36C25" w:rsidR="00627AD5" w:rsidRPr="006D528C" w:rsidRDefault="005A4259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 the Kitchen</w:t>
            </w:r>
          </w:p>
        </w:tc>
        <w:tc>
          <w:tcPr>
            <w:tcW w:w="2070" w:type="dxa"/>
            <w:shd w:val="clear" w:color="auto" w:fill="FEB4E4"/>
          </w:tcPr>
          <w:p w14:paraId="6F9A48D7" w14:textId="77777777" w:rsidR="005F31E6" w:rsidRDefault="00C143CE" w:rsidP="00627AD5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>Pat Activity:</w:t>
            </w:r>
          </w:p>
          <w:p w14:paraId="44E44D76" w14:textId="63C738E4" w:rsidR="00627AD5" w:rsidRPr="00B16851" w:rsidRDefault="00722D41" w:rsidP="003C5A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Memory Game</w:t>
            </w:r>
          </w:p>
        </w:tc>
        <w:tc>
          <w:tcPr>
            <w:tcW w:w="2070" w:type="dxa"/>
            <w:shd w:val="clear" w:color="auto" w:fill="FEB4E4"/>
          </w:tcPr>
          <w:p w14:paraId="45861DE3" w14:textId="6F00B296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7C920B" w14:textId="4021B8EA" w:rsidR="00627AD5" w:rsidRPr="006B33F1" w:rsidRDefault="00DD6C1B" w:rsidP="00DF48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Self-Calming</w:t>
            </w:r>
          </w:p>
        </w:tc>
        <w:tc>
          <w:tcPr>
            <w:tcW w:w="2340" w:type="dxa"/>
            <w:shd w:val="clear" w:color="auto" w:fill="FEB4E4"/>
          </w:tcPr>
          <w:p w14:paraId="3D586D77" w14:textId="77777777" w:rsidR="00627AD5" w:rsidRDefault="00C143CE" w:rsidP="006E262D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</w:p>
          <w:p w14:paraId="16FB723C" w14:textId="11C5D7B3" w:rsidR="00911399" w:rsidRPr="006D528C" w:rsidRDefault="00DD6C1B" w:rsidP="006E26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Nature Walk</w:t>
            </w:r>
          </w:p>
        </w:tc>
        <w:tc>
          <w:tcPr>
            <w:tcW w:w="2250" w:type="dxa"/>
            <w:shd w:val="clear" w:color="auto" w:fill="FEB4E4"/>
          </w:tcPr>
          <w:p w14:paraId="4139AC62" w14:textId="321057D0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A3127" w14:textId="266497B6" w:rsidR="00627AD5" w:rsidRPr="00F41041" w:rsidRDefault="00C9171F" w:rsidP="00972B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Parachute Play</w:t>
            </w:r>
          </w:p>
        </w:tc>
        <w:tc>
          <w:tcPr>
            <w:tcW w:w="2340" w:type="dxa"/>
            <w:shd w:val="clear" w:color="auto" w:fill="FEB4E4"/>
          </w:tcPr>
          <w:p w14:paraId="3661087C" w14:textId="77777777" w:rsidR="00C9171F" w:rsidRDefault="00C143CE" w:rsidP="002574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A1C7856" w14:textId="76979CDF" w:rsidR="00031C19" w:rsidRPr="00C9171F" w:rsidRDefault="00C9171F" w:rsidP="002574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 Cook Dough</w:t>
            </w:r>
          </w:p>
        </w:tc>
      </w:tr>
      <w:tr w:rsidR="00627AD5" w14:paraId="1DE9C28C" w14:textId="77777777" w:rsidTr="00032321">
        <w:tc>
          <w:tcPr>
            <w:tcW w:w="2065" w:type="dxa"/>
            <w:shd w:val="clear" w:color="auto" w:fill="FD77CD"/>
          </w:tcPr>
          <w:p w14:paraId="76088D87" w14:textId="6D28FB9F" w:rsidR="001E4875" w:rsidRDefault="001E4875" w:rsidP="00627AD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B29EC5" wp14:editId="6D862684">
                  <wp:extent cx="319175" cy="319175"/>
                  <wp:effectExtent l="0" t="0" r="5080" b="5080"/>
                  <wp:docPr id="1" name="Graphic 1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___________</w:t>
            </w:r>
          </w:p>
          <w:p w14:paraId="25FBEF2D" w14:textId="48A90997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1434C">
              <w:rPr>
                <w:sz w:val="20"/>
                <w:szCs w:val="20"/>
              </w:rPr>
              <w:t xml:space="preserve"> </w:t>
            </w:r>
            <w:r w:rsidR="00032321">
              <w:rPr>
                <w:sz w:val="20"/>
                <w:szCs w:val="20"/>
              </w:rPr>
              <w:t xml:space="preserve">5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0" w:type="dxa"/>
            <w:shd w:val="clear" w:color="auto" w:fill="FD77CD"/>
          </w:tcPr>
          <w:p w14:paraId="7AF6BC28" w14:textId="63F85772" w:rsidR="001E4875" w:rsidRDefault="001E4875" w:rsidP="00627AD5">
            <w:r>
              <w:rPr>
                <w:noProof/>
              </w:rPr>
              <w:drawing>
                <wp:inline distT="0" distB="0" distL="0" distR="0" wp14:anchorId="79867FB5" wp14:editId="4E809182">
                  <wp:extent cx="319175" cy="319175"/>
                  <wp:effectExtent l="0" t="0" r="5080" b="5080"/>
                  <wp:docPr id="5" name="Graphic 5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4D136498" w14:textId="5D074B1F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032321">
              <w:rPr>
                <w:sz w:val="20"/>
                <w:szCs w:val="20"/>
              </w:rPr>
              <w:t>10 m</w:t>
            </w:r>
            <w:r w:rsidR="00031C19" w:rsidRPr="001E4875">
              <w:rPr>
                <w:sz w:val="20"/>
                <w:szCs w:val="20"/>
              </w:rPr>
              <w:t>inutes</w:t>
            </w:r>
          </w:p>
        </w:tc>
        <w:tc>
          <w:tcPr>
            <w:tcW w:w="2070" w:type="dxa"/>
            <w:shd w:val="clear" w:color="auto" w:fill="FD77CD"/>
          </w:tcPr>
          <w:p w14:paraId="73986ACB" w14:textId="2543EA50" w:rsidR="001E4875" w:rsidRDefault="001E4875" w:rsidP="00627AD5">
            <w:r>
              <w:rPr>
                <w:noProof/>
              </w:rPr>
              <w:drawing>
                <wp:inline distT="0" distB="0" distL="0" distR="0" wp14:anchorId="49C0C0B8" wp14:editId="355B164C">
                  <wp:extent cx="319175" cy="319175"/>
                  <wp:effectExtent l="0" t="0" r="5080" b="5080"/>
                  <wp:docPr id="6" name="Graphic 6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C06ED7D" w14:textId="7471286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032321">
              <w:rPr>
                <w:sz w:val="20"/>
                <w:szCs w:val="20"/>
              </w:rPr>
              <w:t xml:space="preserve"> 10</w:t>
            </w:r>
            <w:r w:rsidR="002A4EB2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0" w:type="dxa"/>
            <w:shd w:val="clear" w:color="auto" w:fill="FD77CD"/>
          </w:tcPr>
          <w:p w14:paraId="1B50BF17" w14:textId="001E146D" w:rsidR="001E4875" w:rsidRDefault="001E4875" w:rsidP="00627AD5">
            <w:r>
              <w:rPr>
                <w:noProof/>
              </w:rPr>
              <w:drawing>
                <wp:inline distT="0" distB="0" distL="0" distR="0" wp14:anchorId="6AD80888" wp14:editId="027334EF">
                  <wp:extent cx="319175" cy="319175"/>
                  <wp:effectExtent l="0" t="0" r="5080" b="5080"/>
                  <wp:docPr id="7" name="Graphic 7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30D1BF2F" w14:textId="4D557CA7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7354D9">
              <w:rPr>
                <w:sz w:val="20"/>
                <w:szCs w:val="20"/>
              </w:rPr>
              <w:t xml:space="preserve">10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340" w:type="dxa"/>
            <w:shd w:val="clear" w:color="auto" w:fill="FD77CD"/>
          </w:tcPr>
          <w:p w14:paraId="4B112158" w14:textId="4896B7A0" w:rsidR="001E4875" w:rsidRDefault="001E4875" w:rsidP="00627AD5">
            <w:r>
              <w:rPr>
                <w:noProof/>
              </w:rPr>
              <w:drawing>
                <wp:inline distT="0" distB="0" distL="0" distR="0" wp14:anchorId="592E9BDE" wp14:editId="18C267B4">
                  <wp:extent cx="319175" cy="319175"/>
                  <wp:effectExtent l="0" t="0" r="5080" b="5080"/>
                  <wp:docPr id="8" name="Graphic 8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9A041C4" w14:textId="20041AD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6A4478">
              <w:rPr>
                <w:sz w:val="20"/>
                <w:szCs w:val="20"/>
              </w:rPr>
              <w:t>10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250" w:type="dxa"/>
            <w:shd w:val="clear" w:color="auto" w:fill="FD77CD"/>
          </w:tcPr>
          <w:p w14:paraId="18F7B23E" w14:textId="1913E006" w:rsidR="001E4875" w:rsidRDefault="001E4875" w:rsidP="00627AD5">
            <w:r>
              <w:rPr>
                <w:noProof/>
              </w:rPr>
              <w:drawing>
                <wp:inline distT="0" distB="0" distL="0" distR="0" wp14:anchorId="06DDD855" wp14:editId="751124AE">
                  <wp:extent cx="319175" cy="319175"/>
                  <wp:effectExtent l="0" t="0" r="5080" b="5080"/>
                  <wp:docPr id="9" name="Graphic 9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407F84A" w14:textId="16FD1ED5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6A4478">
              <w:rPr>
                <w:sz w:val="20"/>
                <w:szCs w:val="20"/>
              </w:rPr>
              <w:t>10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FD77CD"/>
          </w:tcPr>
          <w:p w14:paraId="74428B9C" w14:textId="37F2D3E3" w:rsidR="001E4875" w:rsidRDefault="001E4875" w:rsidP="00627AD5">
            <w:r>
              <w:rPr>
                <w:noProof/>
              </w:rPr>
              <w:drawing>
                <wp:inline distT="0" distB="0" distL="0" distR="0" wp14:anchorId="20F588D0" wp14:editId="2DB91236">
                  <wp:extent cx="319175" cy="319175"/>
                  <wp:effectExtent l="0" t="0" r="5080" b="5080"/>
                  <wp:docPr id="10" name="Graphic 10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0CCDA92" w14:textId="2D0E1FB3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032321">
              <w:rPr>
                <w:sz w:val="20"/>
                <w:szCs w:val="20"/>
              </w:rPr>
              <w:t>10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</w:tr>
    </w:tbl>
    <w:p w14:paraId="76A7D1CB" w14:textId="706EA6F5" w:rsidR="00F07F80" w:rsidRDefault="00693181">
      <w:r>
        <w:rPr>
          <w:noProof/>
        </w:rPr>
        <w:drawing>
          <wp:anchor distT="0" distB="0" distL="114300" distR="114300" simplePos="0" relativeHeight="251787264" behindDoc="0" locked="0" layoutInCell="1" allowOverlap="1" wp14:anchorId="00FF3CA1" wp14:editId="5F05275B">
            <wp:simplePos x="0" y="0"/>
            <wp:positionH relativeFrom="column">
              <wp:posOffset>5286375</wp:posOffset>
            </wp:positionH>
            <wp:positionV relativeFrom="paragraph">
              <wp:posOffset>4048125</wp:posOffset>
            </wp:positionV>
            <wp:extent cx="3663950" cy="10160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95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72DB">
        <w:rPr>
          <w:noProof/>
        </w:rPr>
        <w:drawing>
          <wp:anchor distT="0" distB="0" distL="114300" distR="114300" simplePos="0" relativeHeight="251693056" behindDoc="0" locked="0" layoutInCell="1" allowOverlap="1" wp14:anchorId="7CF52BD8" wp14:editId="3AA291BA">
            <wp:simplePos x="0" y="0"/>
            <wp:positionH relativeFrom="margin">
              <wp:posOffset>-234315</wp:posOffset>
            </wp:positionH>
            <wp:positionV relativeFrom="paragraph">
              <wp:posOffset>4486910</wp:posOffset>
            </wp:positionV>
            <wp:extent cx="1579880" cy="420370"/>
            <wp:effectExtent l="0" t="0" r="127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5E5F5" w14:textId="677D3062" w:rsidR="00031C19" w:rsidRDefault="00031C19" w:rsidP="00031C19"/>
    <w:p w14:paraId="1BA60185" w14:textId="77777777" w:rsidR="00693181" w:rsidRDefault="00031C19" w:rsidP="00091372">
      <w:pPr>
        <w:tabs>
          <w:tab w:val="left" w:pos="2793"/>
          <w:tab w:val="left" w:pos="10358"/>
        </w:tabs>
      </w:pPr>
      <w:r>
        <w:tab/>
      </w:r>
    </w:p>
    <w:p w14:paraId="1B173F27" w14:textId="26796F0D" w:rsidR="00627AD5" w:rsidRDefault="00BF1150" w:rsidP="00091372">
      <w:pPr>
        <w:tabs>
          <w:tab w:val="left" w:pos="2793"/>
          <w:tab w:val="left" w:pos="10358"/>
        </w:tabs>
      </w:pPr>
      <w:r>
        <w:tab/>
      </w:r>
    </w:p>
    <w:sectPr w:rsidR="00627AD5" w:rsidSect="00072C2D">
      <w:headerReference w:type="default" r:id="rId16"/>
      <w:footerReference w:type="defaul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AD1D" w14:textId="77777777" w:rsidR="003B67AB" w:rsidRDefault="003B67AB" w:rsidP="00072C2D">
      <w:pPr>
        <w:spacing w:after="0" w:line="240" w:lineRule="auto"/>
      </w:pPr>
      <w:r>
        <w:separator/>
      </w:r>
    </w:p>
  </w:endnote>
  <w:endnote w:type="continuationSeparator" w:id="0">
    <w:p w14:paraId="17FC484C" w14:textId="77777777" w:rsidR="003B67AB" w:rsidRDefault="003B67AB" w:rsidP="0007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6B71" w14:textId="299DA1AB" w:rsidR="00AD72DB" w:rsidRDefault="00072C2D" w:rsidP="00AD72DB">
    <w:pPr>
      <w:pStyle w:val="Footer"/>
      <w:jc w:val="center"/>
      <w:rPr>
        <w:rFonts w:ascii="Century Gothic" w:hAnsi="Century Gothic"/>
        <w:sz w:val="48"/>
        <w:szCs w:val="48"/>
      </w:rPr>
    </w:pPr>
    <w:r w:rsidRPr="001E4875">
      <w:rPr>
        <w:rFonts w:ascii="Century Gothic" w:hAnsi="Century Gothic"/>
        <w:sz w:val="48"/>
        <w:szCs w:val="48"/>
      </w:rPr>
      <w:t>You are your child’s first &amp; MOST important teacher!</w:t>
    </w:r>
  </w:p>
  <w:p w14:paraId="40CF736C" w14:textId="2B2A73D7" w:rsidR="00AD72DB" w:rsidRPr="00AD72DB" w:rsidRDefault="00AD72DB" w:rsidP="00AD72DB">
    <w:pPr>
      <w:pStyle w:val="Footer"/>
      <w:rPr>
        <w:rFonts w:ascii="Century Gothic" w:hAnsi="Century Gothic"/>
        <w:sz w:val="48"/>
        <w:szCs w:val="48"/>
      </w:rPr>
    </w:pPr>
    <w:bookmarkStart w:id="0" w:name="_Hlk88134349"/>
    <w:proofErr w:type="spellStart"/>
    <w:r w:rsidRPr="00AD72DB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code: </w:t>
    </w:r>
    <w:proofErr w:type="spellStart"/>
    <w:r w:rsidR="00AE7291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Calendar </w:t>
    </w:r>
    <w:r w:rsidR="00693181">
      <w:rPr>
        <w:rFonts w:ascii="Century Gothic" w:hAnsi="Century Gothic"/>
        <w:sz w:val="24"/>
        <w:szCs w:val="24"/>
      </w:rPr>
      <w:t>Social/Emotional</w:t>
    </w:r>
    <w:r w:rsidRPr="00AD72DB">
      <w:rPr>
        <w:rFonts w:ascii="Century Gothic" w:hAnsi="Century Gothic"/>
        <w:sz w:val="24"/>
        <w:szCs w:val="24"/>
      </w:rPr>
      <w:t xml:space="preserve"> </w:t>
    </w:r>
    <w:proofErr w:type="gramStart"/>
    <w:r w:rsidR="00DF0187">
      <w:rPr>
        <w:rFonts w:ascii="Century Gothic" w:hAnsi="Century Gothic"/>
        <w:sz w:val="24"/>
        <w:szCs w:val="24"/>
      </w:rPr>
      <w:t>2</w:t>
    </w:r>
    <w:r w:rsidRPr="00AD72DB">
      <w:rPr>
        <w:rFonts w:ascii="Century Gothic" w:hAnsi="Century Gothic"/>
        <w:sz w:val="24"/>
        <w:szCs w:val="24"/>
      </w:rPr>
      <w:t>;</w:t>
    </w:r>
    <w:r w:rsidR="00F41F0D">
      <w:rPr>
        <w:rFonts w:ascii="Century Gothic" w:hAnsi="Century Gothic"/>
        <w:sz w:val="24"/>
        <w:szCs w:val="24"/>
      </w:rPr>
      <w:t>W</w:t>
    </w:r>
    <w:proofErr w:type="gramEnd"/>
    <w:r w:rsidR="001C19C6">
      <w:rPr>
        <w:rFonts w:ascii="Century Gothic" w:hAnsi="Century Gothic"/>
        <w:sz w:val="24"/>
        <w:szCs w:val="24"/>
      </w:rPr>
      <w:t>2</w:t>
    </w:r>
    <w:r w:rsidR="00693181">
      <w:rPr>
        <w:rFonts w:ascii="Century Gothic" w:hAnsi="Century Gothic"/>
        <w:sz w:val="24"/>
        <w:szCs w:val="24"/>
      </w:rPr>
      <w:t>.</w:t>
    </w:r>
    <w:r w:rsidRPr="00AD72DB">
      <w:rPr>
        <w:rFonts w:ascii="Century Gothic" w:hAnsi="Century Gothic"/>
        <w:sz w:val="24"/>
        <w:szCs w:val="24"/>
      </w:rPr>
      <w:t xml:space="preserve"> </w:t>
    </w:r>
  </w:p>
  <w:bookmarkEnd w:id="0"/>
  <w:p w14:paraId="24BED943" w14:textId="77777777" w:rsidR="00072C2D" w:rsidRDefault="00072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85F6B" w14:textId="77777777" w:rsidR="003B67AB" w:rsidRDefault="003B67AB" w:rsidP="00072C2D">
      <w:pPr>
        <w:spacing w:after="0" w:line="240" w:lineRule="auto"/>
      </w:pPr>
      <w:r>
        <w:separator/>
      </w:r>
    </w:p>
  </w:footnote>
  <w:footnote w:type="continuationSeparator" w:id="0">
    <w:p w14:paraId="6BEC3299" w14:textId="77777777" w:rsidR="003B67AB" w:rsidRDefault="003B67AB" w:rsidP="0007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1C4F" w14:textId="3EF89C53" w:rsidR="00072C2D" w:rsidRDefault="008B44BD">
    <w:pPr>
      <w:pStyle w:val="Header"/>
    </w:pPr>
    <w:r>
      <w:rPr>
        <w:rFonts w:ascii="Times New Roman" w:hAnsi="Times New Roman" w:cs="Times New Roman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5F1039" wp14:editId="4614BF14">
              <wp:simplePos x="0" y="0"/>
              <wp:positionH relativeFrom="column">
                <wp:posOffset>7854950</wp:posOffset>
              </wp:positionH>
              <wp:positionV relativeFrom="paragraph">
                <wp:posOffset>-63500</wp:posOffset>
              </wp:positionV>
              <wp:extent cx="850900" cy="825500"/>
              <wp:effectExtent l="38100" t="19050" r="44450" b="31750"/>
              <wp:wrapNone/>
              <wp:docPr id="16" name="Heart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0900" cy="825500"/>
                      </a:xfrm>
                      <a:prstGeom prst="heart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A1E579" id="Heart 16" o:spid="_x0000_s1026" style="position:absolute;margin-left:618.5pt;margin-top:-5pt;width:67pt;height: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0900,82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" path="m425450,206375v177271,-481542,868627,,,619125c-443177,206375,248179,-275167,425450,206375xe" filled="f" strokecolor="black [3213]" strokeweight="2.25pt">
              <v:stroke joinstyle="miter"/>
              <v:path arrowok="t" o:connecttype="custom" o:connectlocs="425450,206375;425450,825500;425450,206375" o:connectangles="0,0,0"/>
            </v:shape>
          </w:pict>
        </mc:Fallback>
      </mc:AlternateContent>
    </w:r>
    <w:r w:rsidR="00072C2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25992C" wp14:editId="6FDDC171">
              <wp:simplePos x="0" y="0"/>
              <wp:positionH relativeFrom="margin">
                <wp:align>center</wp:align>
              </wp:positionH>
              <wp:positionV relativeFrom="paragraph">
                <wp:posOffset>-226604</wp:posOffset>
              </wp:positionV>
              <wp:extent cx="9644380" cy="1131570"/>
              <wp:effectExtent l="0" t="0" r="1397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4380" cy="1131570"/>
                      </a:xfrm>
                      <a:prstGeom prst="rect">
                        <a:avLst/>
                      </a:prstGeom>
                      <a:solidFill>
                        <a:srgbClr val="FD77CD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58DDA7" w14:textId="413786AB" w:rsidR="00072C2D" w:rsidRPr="004312FD" w:rsidRDefault="004312FD" w:rsidP="008B44BD">
                          <w:pPr>
                            <w:shd w:val="clear" w:color="auto" w:fill="FD77CD"/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66"/>
                              <w:szCs w:val="66"/>
                            </w:rPr>
                          </w:pPr>
                          <w:r w:rsidRPr="004312FD">
                            <w:rPr>
                              <w:rFonts w:ascii="Century Gothic" w:hAnsi="Century Gothic"/>
                              <w:sz w:val="66"/>
                              <w:szCs w:val="66"/>
                            </w:rPr>
                            <w:t xml:space="preserve">Social Emotional </w:t>
                          </w:r>
                          <w:r w:rsidR="00072C2D" w:rsidRPr="004312FD">
                            <w:rPr>
                              <w:rFonts w:ascii="Century Gothic" w:hAnsi="Century Gothic"/>
                              <w:sz w:val="66"/>
                              <w:szCs w:val="66"/>
                            </w:rPr>
                            <w:t>Development Activities</w:t>
                          </w:r>
                        </w:p>
                        <w:p w14:paraId="0107DB29" w14:textId="6B289366" w:rsidR="003C5A38" w:rsidRDefault="003C5A38" w:rsidP="008B44BD">
                          <w:pPr>
                            <w:shd w:val="clear" w:color="auto" w:fill="FD77CD"/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Social Emotional Development is a child’s emerging ability to </w:t>
                          </w:r>
                          <w:r w:rsidR="005A4D7F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experience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, regulate, and express a </w:t>
                          </w:r>
                        </w:p>
                        <w:p w14:paraId="4FE22EFB" w14:textId="1B8D78FF" w:rsidR="00072C2D" w:rsidRPr="00072C2D" w:rsidRDefault="003C5A38" w:rsidP="008B44BD">
                          <w:pPr>
                            <w:shd w:val="clear" w:color="auto" w:fill="FD77CD"/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range of emotions.</w:t>
                          </w:r>
                          <w:r w:rsidR="00600B23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Age </w:t>
                          </w:r>
                          <w:r w:rsidR="00B84498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24</w:t>
                          </w:r>
                          <w:r w:rsidR="00DF0187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-</w:t>
                          </w:r>
                          <w:r w:rsidR="007354D9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3</w:t>
                          </w:r>
                          <w:r w:rsidR="00DF0187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6</w:t>
                          </w:r>
                          <w:r w:rsidR="00F3012F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Months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. Week </w:t>
                          </w:r>
                          <w:r w:rsidR="001C19C6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2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59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7.85pt;width:759.4pt;height:89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" fillcolor="#fd77cd">
              <v:textbox>
                <w:txbxContent>
                  <w:p w14:paraId="7758DDA7" w14:textId="413786AB" w:rsidR="00072C2D" w:rsidRPr="004312FD" w:rsidRDefault="004312FD" w:rsidP="008B44BD">
                    <w:pPr>
                      <w:shd w:val="clear" w:color="auto" w:fill="FD77CD"/>
                      <w:spacing w:line="240" w:lineRule="auto"/>
                      <w:contextualSpacing/>
                      <w:rPr>
                        <w:rFonts w:ascii="Century Gothic" w:hAnsi="Century Gothic"/>
                        <w:sz w:val="66"/>
                        <w:szCs w:val="66"/>
                      </w:rPr>
                    </w:pPr>
                    <w:r w:rsidRPr="004312FD">
                      <w:rPr>
                        <w:rFonts w:ascii="Century Gothic" w:hAnsi="Century Gothic"/>
                        <w:sz w:val="66"/>
                        <w:szCs w:val="66"/>
                      </w:rPr>
                      <w:t xml:space="preserve">Social Emotional </w:t>
                    </w:r>
                    <w:r w:rsidR="00072C2D" w:rsidRPr="004312FD">
                      <w:rPr>
                        <w:rFonts w:ascii="Century Gothic" w:hAnsi="Century Gothic"/>
                        <w:sz w:val="66"/>
                        <w:szCs w:val="66"/>
                      </w:rPr>
                      <w:t>Development Activities</w:t>
                    </w:r>
                  </w:p>
                  <w:p w14:paraId="0107DB29" w14:textId="6B289366" w:rsidR="003C5A38" w:rsidRDefault="003C5A38" w:rsidP="008B44BD">
                    <w:pPr>
                      <w:shd w:val="clear" w:color="auto" w:fill="FD77CD"/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Social Emotional Development is a child’s emerging ability to </w:t>
                    </w:r>
                    <w:r w:rsidR="005A4D7F">
                      <w:rPr>
                        <w:rFonts w:ascii="Century Gothic" w:hAnsi="Century Gothic"/>
                        <w:sz w:val="28"/>
                        <w:szCs w:val="28"/>
                      </w:rPr>
                      <w:t>experience</w:t>
                    </w: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, regulate, and express a </w:t>
                    </w:r>
                  </w:p>
                  <w:p w14:paraId="4FE22EFB" w14:textId="1B8D78FF" w:rsidR="00072C2D" w:rsidRPr="00072C2D" w:rsidRDefault="003C5A38" w:rsidP="008B44BD">
                    <w:pPr>
                      <w:shd w:val="clear" w:color="auto" w:fill="FD77CD"/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range of emotions.</w:t>
                    </w:r>
                    <w:r w:rsidR="00600B23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Age </w:t>
                    </w:r>
                    <w:r w:rsidR="00B84498">
                      <w:rPr>
                        <w:rFonts w:ascii="Century Gothic" w:hAnsi="Century Gothic"/>
                        <w:sz w:val="28"/>
                        <w:szCs w:val="28"/>
                      </w:rPr>
                      <w:t>24</w:t>
                    </w:r>
                    <w:r w:rsidR="00DF0187">
                      <w:rPr>
                        <w:rFonts w:ascii="Century Gothic" w:hAnsi="Century Gothic"/>
                        <w:sz w:val="28"/>
                        <w:szCs w:val="28"/>
                      </w:rPr>
                      <w:t>-</w:t>
                    </w:r>
                    <w:r w:rsidR="007354D9">
                      <w:rPr>
                        <w:rFonts w:ascii="Century Gothic" w:hAnsi="Century Gothic"/>
                        <w:sz w:val="28"/>
                        <w:szCs w:val="28"/>
                      </w:rPr>
                      <w:t>3</w:t>
                    </w:r>
                    <w:r w:rsidR="00DF0187">
                      <w:rPr>
                        <w:rFonts w:ascii="Century Gothic" w:hAnsi="Century Gothic"/>
                        <w:sz w:val="28"/>
                        <w:szCs w:val="28"/>
                      </w:rPr>
                      <w:t>6</w:t>
                    </w:r>
                    <w:r w:rsidR="00F3012F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Months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. Week </w:t>
                    </w:r>
                    <w:r w:rsidR="001C19C6">
                      <w:rPr>
                        <w:rFonts w:ascii="Century Gothic" w:hAnsi="Century Gothic"/>
                        <w:sz w:val="28"/>
                        <w:szCs w:val="28"/>
                      </w:rPr>
                      <w:t>2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.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2D"/>
    <w:rsid w:val="000114B7"/>
    <w:rsid w:val="00031C19"/>
    <w:rsid w:val="00032321"/>
    <w:rsid w:val="0005071B"/>
    <w:rsid w:val="00072C2D"/>
    <w:rsid w:val="00074857"/>
    <w:rsid w:val="0007719B"/>
    <w:rsid w:val="00084317"/>
    <w:rsid w:val="00090BC6"/>
    <w:rsid w:val="00091372"/>
    <w:rsid w:val="00092345"/>
    <w:rsid w:val="000A5D43"/>
    <w:rsid w:val="000F424D"/>
    <w:rsid w:val="00103431"/>
    <w:rsid w:val="0011016D"/>
    <w:rsid w:val="00117A23"/>
    <w:rsid w:val="0013035A"/>
    <w:rsid w:val="00141665"/>
    <w:rsid w:val="0015297E"/>
    <w:rsid w:val="001566DE"/>
    <w:rsid w:val="00157D5A"/>
    <w:rsid w:val="00167883"/>
    <w:rsid w:val="001C19C6"/>
    <w:rsid w:val="001D0464"/>
    <w:rsid w:val="001D366B"/>
    <w:rsid w:val="001E4875"/>
    <w:rsid w:val="00223DCE"/>
    <w:rsid w:val="00240C5D"/>
    <w:rsid w:val="002452BA"/>
    <w:rsid w:val="00245A0D"/>
    <w:rsid w:val="00253822"/>
    <w:rsid w:val="00257434"/>
    <w:rsid w:val="00263ADC"/>
    <w:rsid w:val="002648DA"/>
    <w:rsid w:val="00266706"/>
    <w:rsid w:val="002677BE"/>
    <w:rsid w:val="002731C4"/>
    <w:rsid w:val="00275B33"/>
    <w:rsid w:val="002772FC"/>
    <w:rsid w:val="00277EC2"/>
    <w:rsid w:val="00285F99"/>
    <w:rsid w:val="00290896"/>
    <w:rsid w:val="00292BB8"/>
    <w:rsid w:val="002A4EB2"/>
    <w:rsid w:val="002A7D92"/>
    <w:rsid w:val="002B6683"/>
    <w:rsid w:val="002C1739"/>
    <w:rsid w:val="002D1AEF"/>
    <w:rsid w:val="002E083C"/>
    <w:rsid w:val="002E493C"/>
    <w:rsid w:val="002F04AE"/>
    <w:rsid w:val="002F2CB1"/>
    <w:rsid w:val="002F50DA"/>
    <w:rsid w:val="00304570"/>
    <w:rsid w:val="00327635"/>
    <w:rsid w:val="00365B5C"/>
    <w:rsid w:val="003719C6"/>
    <w:rsid w:val="00373A80"/>
    <w:rsid w:val="003A4F3E"/>
    <w:rsid w:val="003B67AB"/>
    <w:rsid w:val="003C5A38"/>
    <w:rsid w:val="003D0368"/>
    <w:rsid w:val="003D50A2"/>
    <w:rsid w:val="00427AEA"/>
    <w:rsid w:val="004312FD"/>
    <w:rsid w:val="0043633F"/>
    <w:rsid w:val="00456266"/>
    <w:rsid w:val="004725F7"/>
    <w:rsid w:val="0049397F"/>
    <w:rsid w:val="00496974"/>
    <w:rsid w:val="004F403D"/>
    <w:rsid w:val="004F4942"/>
    <w:rsid w:val="0050164E"/>
    <w:rsid w:val="005241DB"/>
    <w:rsid w:val="0052496D"/>
    <w:rsid w:val="005545EE"/>
    <w:rsid w:val="00562A8E"/>
    <w:rsid w:val="0058257C"/>
    <w:rsid w:val="005910FB"/>
    <w:rsid w:val="005A4259"/>
    <w:rsid w:val="005A4D7F"/>
    <w:rsid w:val="005A5CAA"/>
    <w:rsid w:val="005A7403"/>
    <w:rsid w:val="005B4B78"/>
    <w:rsid w:val="005B648D"/>
    <w:rsid w:val="005C106D"/>
    <w:rsid w:val="005F31E6"/>
    <w:rsid w:val="005F49D9"/>
    <w:rsid w:val="00600B23"/>
    <w:rsid w:val="006218DD"/>
    <w:rsid w:val="00627AD5"/>
    <w:rsid w:val="0063702C"/>
    <w:rsid w:val="00647012"/>
    <w:rsid w:val="00670F53"/>
    <w:rsid w:val="0068511D"/>
    <w:rsid w:val="00693181"/>
    <w:rsid w:val="006A4478"/>
    <w:rsid w:val="006B27D8"/>
    <w:rsid w:val="006B33F1"/>
    <w:rsid w:val="006D207D"/>
    <w:rsid w:val="006D528C"/>
    <w:rsid w:val="006D749C"/>
    <w:rsid w:val="006E262D"/>
    <w:rsid w:val="006F2E38"/>
    <w:rsid w:val="006F710A"/>
    <w:rsid w:val="00701339"/>
    <w:rsid w:val="0071434C"/>
    <w:rsid w:val="00722D41"/>
    <w:rsid w:val="00732EA2"/>
    <w:rsid w:val="007354D9"/>
    <w:rsid w:val="00742358"/>
    <w:rsid w:val="00755F28"/>
    <w:rsid w:val="007643F7"/>
    <w:rsid w:val="00767A2D"/>
    <w:rsid w:val="00781266"/>
    <w:rsid w:val="007824E1"/>
    <w:rsid w:val="00784AAA"/>
    <w:rsid w:val="00792FFA"/>
    <w:rsid w:val="007A0CAB"/>
    <w:rsid w:val="007B2B15"/>
    <w:rsid w:val="007C092E"/>
    <w:rsid w:val="007F615C"/>
    <w:rsid w:val="007F6818"/>
    <w:rsid w:val="008219F7"/>
    <w:rsid w:val="00845B6B"/>
    <w:rsid w:val="00847103"/>
    <w:rsid w:val="00875F30"/>
    <w:rsid w:val="008A0944"/>
    <w:rsid w:val="008A6E74"/>
    <w:rsid w:val="008B44BD"/>
    <w:rsid w:val="008E2FBC"/>
    <w:rsid w:val="00911399"/>
    <w:rsid w:val="00935EC2"/>
    <w:rsid w:val="00965B09"/>
    <w:rsid w:val="00972658"/>
    <w:rsid w:val="00972BE5"/>
    <w:rsid w:val="009841A0"/>
    <w:rsid w:val="00995969"/>
    <w:rsid w:val="009A16F6"/>
    <w:rsid w:val="009B3587"/>
    <w:rsid w:val="009B3924"/>
    <w:rsid w:val="009B6774"/>
    <w:rsid w:val="00A21E23"/>
    <w:rsid w:val="00A2563D"/>
    <w:rsid w:val="00A45B21"/>
    <w:rsid w:val="00A47F6C"/>
    <w:rsid w:val="00A954CE"/>
    <w:rsid w:val="00AA7A6C"/>
    <w:rsid w:val="00AB1226"/>
    <w:rsid w:val="00AB5F8A"/>
    <w:rsid w:val="00AC1246"/>
    <w:rsid w:val="00AC515A"/>
    <w:rsid w:val="00AD2791"/>
    <w:rsid w:val="00AD72DB"/>
    <w:rsid w:val="00AE1372"/>
    <w:rsid w:val="00AE7291"/>
    <w:rsid w:val="00AF3137"/>
    <w:rsid w:val="00AF68FC"/>
    <w:rsid w:val="00B04167"/>
    <w:rsid w:val="00B06A84"/>
    <w:rsid w:val="00B12303"/>
    <w:rsid w:val="00B16851"/>
    <w:rsid w:val="00B16BE7"/>
    <w:rsid w:val="00B16FFB"/>
    <w:rsid w:val="00B22BA3"/>
    <w:rsid w:val="00B431E0"/>
    <w:rsid w:val="00B47287"/>
    <w:rsid w:val="00B54B40"/>
    <w:rsid w:val="00B760F2"/>
    <w:rsid w:val="00B84498"/>
    <w:rsid w:val="00B855BD"/>
    <w:rsid w:val="00BA6983"/>
    <w:rsid w:val="00BA7BBC"/>
    <w:rsid w:val="00BB213A"/>
    <w:rsid w:val="00BB5B9F"/>
    <w:rsid w:val="00BC4A4D"/>
    <w:rsid w:val="00BD1F43"/>
    <w:rsid w:val="00BE0618"/>
    <w:rsid w:val="00BF1150"/>
    <w:rsid w:val="00BF1496"/>
    <w:rsid w:val="00C05EB6"/>
    <w:rsid w:val="00C14166"/>
    <w:rsid w:val="00C143CE"/>
    <w:rsid w:val="00C23261"/>
    <w:rsid w:val="00C24609"/>
    <w:rsid w:val="00C24BD9"/>
    <w:rsid w:val="00C34A82"/>
    <w:rsid w:val="00C519E5"/>
    <w:rsid w:val="00C628A7"/>
    <w:rsid w:val="00C65DC9"/>
    <w:rsid w:val="00C74C03"/>
    <w:rsid w:val="00C90522"/>
    <w:rsid w:val="00C9171F"/>
    <w:rsid w:val="00CE7D2A"/>
    <w:rsid w:val="00D05476"/>
    <w:rsid w:val="00D23098"/>
    <w:rsid w:val="00D277FC"/>
    <w:rsid w:val="00D32596"/>
    <w:rsid w:val="00D35C63"/>
    <w:rsid w:val="00D414D6"/>
    <w:rsid w:val="00D468CE"/>
    <w:rsid w:val="00D663A1"/>
    <w:rsid w:val="00D67CE5"/>
    <w:rsid w:val="00D93847"/>
    <w:rsid w:val="00DA4E6C"/>
    <w:rsid w:val="00DC0993"/>
    <w:rsid w:val="00DC0D20"/>
    <w:rsid w:val="00DD6C1B"/>
    <w:rsid w:val="00DE3708"/>
    <w:rsid w:val="00DE6952"/>
    <w:rsid w:val="00DF0187"/>
    <w:rsid w:val="00DF4891"/>
    <w:rsid w:val="00DF60A0"/>
    <w:rsid w:val="00DF65F8"/>
    <w:rsid w:val="00E038D4"/>
    <w:rsid w:val="00E858E8"/>
    <w:rsid w:val="00E92B44"/>
    <w:rsid w:val="00EE3ED3"/>
    <w:rsid w:val="00F00B5B"/>
    <w:rsid w:val="00F02EEA"/>
    <w:rsid w:val="00F07F80"/>
    <w:rsid w:val="00F07FD5"/>
    <w:rsid w:val="00F17DBC"/>
    <w:rsid w:val="00F238DE"/>
    <w:rsid w:val="00F25179"/>
    <w:rsid w:val="00F3012F"/>
    <w:rsid w:val="00F30EB4"/>
    <w:rsid w:val="00F41041"/>
    <w:rsid w:val="00F41F0D"/>
    <w:rsid w:val="00F42C70"/>
    <w:rsid w:val="00F47B63"/>
    <w:rsid w:val="00F47CA0"/>
    <w:rsid w:val="00F64108"/>
    <w:rsid w:val="00F6778C"/>
    <w:rsid w:val="00F84E65"/>
    <w:rsid w:val="00F91E16"/>
    <w:rsid w:val="00F91ED1"/>
    <w:rsid w:val="00F9235B"/>
    <w:rsid w:val="00FA4004"/>
    <w:rsid w:val="00FA4CC4"/>
    <w:rsid w:val="00FA5DD8"/>
    <w:rsid w:val="00FC362A"/>
    <w:rsid w:val="00FE7FC2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A68EB"/>
  <w15:chartTrackingRefBased/>
  <w15:docId w15:val="{8205E488-84D8-4693-A129-766BAA5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2D"/>
  </w:style>
  <w:style w:type="paragraph" w:styleId="Footer">
    <w:name w:val="footer"/>
    <w:basedOn w:val="Normal"/>
    <w:link w:val="Foot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2D"/>
  </w:style>
  <w:style w:type="table" w:styleId="TableGrid">
    <w:name w:val="Table Grid"/>
    <w:basedOn w:val="TableNormal"/>
    <w:uiPriority w:val="39"/>
    <w:rsid w:val="000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9318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D565D2"/>
      </a:accent2>
      <a:accent3>
        <a:srgbClr val="B932B5"/>
      </a:accent3>
      <a:accent4>
        <a:srgbClr val="B932B5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5</cp:revision>
  <dcterms:created xsi:type="dcterms:W3CDTF">2022-02-24T14:37:00Z</dcterms:created>
  <dcterms:modified xsi:type="dcterms:W3CDTF">2022-02-24T15:54:00Z</dcterms:modified>
</cp:coreProperties>
</file>