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667F81CD" w:rsidR="0052496D" w:rsidRPr="0052496D" w:rsidRDefault="00845B6B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51F9E7C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1911350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993">
              <w:rPr>
                <w:rFonts w:ascii="Calibri" w:hAnsi="Calibri" w:cs="Calibri"/>
                <w:sz w:val="24"/>
                <w:szCs w:val="24"/>
              </w:rPr>
              <w:t>Point out body parts throughout the day. Identify body parts 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="00DC0993">
              <w:rPr>
                <w:rFonts w:ascii="Calibri" w:hAnsi="Calibri" w:cs="Calibri"/>
                <w:sz w:val="24"/>
                <w:szCs w:val="24"/>
              </w:rPr>
              <w:t xml:space="preserve"> book or while they are getting dressed. </w:t>
            </w:r>
          </w:p>
        </w:tc>
        <w:tc>
          <w:tcPr>
            <w:tcW w:w="2071" w:type="dxa"/>
          </w:tcPr>
          <w:p w14:paraId="7CE16294" w14:textId="18A0BE99" w:rsidR="00627AD5" w:rsidRPr="0052496D" w:rsidRDefault="00DC0993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While reading a rhyming book or singing a rhyming song, emphasis the rhymes so they stand out from the other words. </w:t>
            </w:r>
          </w:p>
        </w:tc>
        <w:tc>
          <w:tcPr>
            <w:tcW w:w="2160" w:type="dxa"/>
          </w:tcPr>
          <w:p w14:paraId="3D0EC843" w14:textId="45761C53" w:rsidR="00C74C03" w:rsidRPr="0052496D" w:rsidRDefault="00DC099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open ended questions and hear what new words he might be saying. </w:t>
            </w:r>
          </w:p>
        </w:tc>
        <w:tc>
          <w:tcPr>
            <w:tcW w:w="2070" w:type="dxa"/>
          </w:tcPr>
          <w:p w14:paraId="696B9ECC" w14:textId="50FD16B9" w:rsidR="006D207D" w:rsidRPr="0052496D" w:rsidRDefault="00245A0D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Take some time to dramatic play with your child. Listen to the words he is using. Is he reenacting something that happened earlier in the day?</w:t>
            </w:r>
          </w:p>
        </w:tc>
        <w:tc>
          <w:tcPr>
            <w:tcW w:w="2340" w:type="dxa"/>
          </w:tcPr>
          <w:p w14:paraId="08BE94C7" w14:textId="5BA07D40" w:rsidR="003D0368" w:rsidRPr="0052496D" w:rsidRDefault="00245A0D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 nursery rhymes with your toddler. Use finger gestures</w:t>
            </w:r>
            <w:r w:rsidR="00845B6B">
              <w:rPr>
                <w:rFonts w:ascii="Calibri" w:hAnsi="Calibri" w:cs="Calibri"/>
                <w:sz w:val="24"/>
                <w:szCs w:val="24"/>
              </w:rPr>
              <w:t xml:space="preserve"> to enhance the fun! </w:t>
            </w:r>
          </w:p>
        </w:tc>
        <w:tc>
          <w:tcPr>
            <w:tcW w:w="2250" w:type="dxa"/>
          </w:tcPr>
          <w:p w14:paraId="47940CFA" w14:textId="45FD9EDD" w:rsidR="00627AD5" w:rsidRPr="0052496D" w:rsidRDefault="00DC099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Chant or sing the words in the next story you read together. </w:t>
            </w:r>
          </w:p>
        </w:tc>
        <w:tc>
          <w:tcPr>
            <w:tcW w:w="2340" w:type="dxa"/>
          </w:tcPr>
          <w:p w14:paraId="6A328C5F" w14:textId="6C002F19" w:rsidR="00627AD5" w:rsidRPr="0052496D" w:rsidRDefault="00245A0D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opposite words to compare with your toddler. </w:t>
            </w:r>
            <w:r w:rsidR="00845B6B">
              <w:rPr>
                <w:rFonts w:ascii="Calibri" w:hAnsi="Calibri" w:cs="Calibri"/>
                <w:sz w:val="24"/>
                <w:szCs w:val="24"/>
              </w:rPr>
              <w:t xml:space="preserve">Big and small, Thick and thin.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13315466" w:rsidR="00031C19" w:rsidRPr="00D35288" w:rsidRDefault="00845B6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B73DA3" wp14:editId="4EDF3F50">
                  <wp:extent cx="346710" cy="346710"/>
                  <wp:effectExtent l="0" t="0" r="0" b="0"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AD15AA8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75491CE9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6C8FA024" wp14:editId="5CFF7F5C">
                  <wp:extent cx="346710" cy="346710"/>
                  <wp:effectExtent l="0" t="0" r="0" b="0"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5D71F7CB" w:rsidR="00031C19" w:rsidRPr="00D35288" w:rsidRDefault="00FA4CC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20BFB4D" wp14:editId="24197002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45085</wp:posOffset>
                  </wp:positionV>
                  <wp:extent cx="346710" cy="346710"/>
                  <wp:effectExtent l="0" t="0" r="0" b="0"/>
                  <wp:wrapNone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31623803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436BFF8A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246EB30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7D8AD01E" w:rsidR="0071434C" w:rsidRPr="00E858E8" w:rsidRDefault="00DC0993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Parts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5C033EF4" w:rsidR="00627AD5" w:rsidRPr="006D528C" w:rsidRDefault="00DC099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Books of Sounds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6E8F6C9C" w:rsidR="00627AD5" w:rsidRPr="00B16851" w:rsidRDefault="00DC0993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 It &amp; Name it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4C69FC0" w:rsidR="00627AD5" w:rsidRPr="006B33F1" w:rsidRDefault="00DC099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 Head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5C7C601" w:rsidR="00627AD5" w:rsidRPr="006D528C" w:rsidRDefault="00245A0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Here is the Beehive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06FE3F2" w:rsidR="00627AD5" w:rsidRPr="00F41041" w:rsidRDefault="00DC0993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Book of Sounds 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03568542" w:rsidR="00031C19" w:rsidRPr="00F41041" w:rsidRDefault="00245A0D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Homemade Guitar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77BF6F29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r w:rsidR="00F91E16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263ADC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51E66D8F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263AD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263AD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51E66D8F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263ADC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263ADC"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45A0D"/>
    <w:rsid w:val="00257434"/>
    <w:rsid w:val="00263ADC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818"/>
    <w:rsid w:val="008219F7"/>
    <w:rsid w:val="00845B6B"/>
    <w:rsid w:val="00875F30"/>
    <w:rsid w:val="008A0944"/>
    <w:rsid w:val="008A6E74"/>
    <w:rsid w:val="00965B09"/>
    <w:rsid w:val="00972658"/>
    <w:rsid w:val="00972BE5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D1F43"/>
    <w:rsid w:val="00BF1150"/>
    <w:rsid w:val="00C143CE"/>
    <w:rsid w:val="00C24BD9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2022-02-03T16:48:00Z</dcterms:created>
  <dcterms:modified xsi:type="dcterms:W3CDTF">2022-02-03T17:40:00Z</dcterms:modified>
</cp:coreProperties>
</file>