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4" w:rsidRPr="00E330F4" w:rsidRDefault="00E330F4" w:rsidP="00E330F4">
      <w:pPr>
        <w:jc w:val="center"/>
        <w:rPr>
          <w:kern w:val="2"/>
          <w14:ligatures w14:val="standardContextual"/>
        </w:rPr>
      </w:pPr>
      <w:r w:rsidRPr="00E330F4">
        <w:rPr>
          <w:noProof/>
          <w:kern w:val="2"/>
          <w14:ligatures w14:val="standardContextual"/>
        </w:rPr>
        <w:drawing>
          <wp:inline distT="0" distB="0" distL="0" distR="0" wp14:anchorId="20F288FD" wp14:editId="137E1E44">
            <wp:extent cx="1699146" cy="46028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F4" w:rsidRPr="00E330F4" w:rsidRDefault="00E330F4" w:rsidP="00E330F4">
      <w:pPr>
        <w:rPr>
          <w:kern w:val="2"/>
          <w14:ligatures w14:val="standardContextual"/>
        </w:rPr>
      </w:pPr>
    </w:p>
    <w:p w:rsidR="00E330F4" w:rsidRPr="00E330F4" w:rsidRDefault="00E330F4" w:rsidP="00E330F4">
      <w:pPr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Child’s Name___________________________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_  Parent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>/Guardian Name___________________________</w:t>
      </w:r>
    </w:p>
    <w:p w:rsidR="00E330F4" w:rsidRPr="00E330F4" w:rsidRDefault="00E330F4" w:rsidP="00E330F4">
      <w:pPr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:u w:val="single"/>
          <w14:ligatures w14:val="standardContextual"/>
        </w:rPr>
        <w:t>Call to set up application</w:t>
      </w: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Review </w:t>
      </w:r>
      <w:r>
        <w:rPr>
          <w:kern w:val="2"/>
          <w:sz w:val="24"/>
          <w:szCs w:val="24"/>
          <w14:ligatures w14:val="standardContextual"/>
        </w:rPr>
        <w:t xml:space="preserve">referral </w:t>
      </w:r>
      <w:r w:rsidRPr="00E330F4">
        <w:rPr>
          <w:kern w:val="2"/>
          <w:sz w:val="24"/>
          <w:szCs w:val="24"/>
          <w14:ligatures w14:val="standardContextual"/>
        </w:rPr>
        <w:t>information prior to the call</w:t>
      </w: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Introduce yourself by name and job title</w:t>
      </w: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Introduce the EHS Home Based program – we provide weekly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visits</w:t>
      </w:r>
      <w:r>
        <w:rPr>
          <w:kern w:val="2"/>
          <w:sz w:val="24"/>
          <w:szCs w:val="24"/>
          <w14:ligatures w14:val="standardContextual"/>
        </w:rPr>
        <w:t>,</w:t>
      </w:r>
      <w:proofErr w:type="gramEnd"/>
      <w:r>
        <w:rPr>
          <w:kern w:val="2"/>
          <w:sz w:val="24"/>
          <w:szCs w:val="24"/>
          <w14:ligatures w14:val="standardContextual"/>
        </w:rPr>
        <w:t xml:space="preserve"> o</w:t>
      </w:r>
      <w:r w:rsidRPr="00E330F4">
        <w:rPr>
          <w:kern w:val="2"/>
          <w:sz w:val="24"/>
          <w:szCs w:val="24"/>
          <w14:ligatures w14:val="standardContextual"/>
        </w:rPr>
        <w:t xml:space="preserve">ur goal is to support parents as their child’s first and most important teacher.  </w:t>
      </w:r>
      <w:r>
        <w:rPr>
          <w:kern w:val="2"/>
          <w:sz w:val="24"/>
          <w:szCs w:val="24"/>
          <w14:ligatures w14:val="standardContextual"/>
        </w:rPr>
        <w:t>Home visitors</w:t>
      </w:r>
      <w:r w:rsidRPr="00E330F4">
        <w:rPr>
          <w:kern w:val="2"/>
          <w:sz w:val="24"/>
          <w:szCs w:val="24"/>
          <w14:ligatures w14:val="standardContextual"/>
        </w:rPr>
        <w:t xml:space="preserve"> do this through planning fun weekly activities together.</w:t>
      </w:r>
      <w:r>
        <w:rPr>
          <w:kern w:val="2"/>
          <w:sz w:val="24"/>
          <w:szCs w:val="24"/>
          <w14:ligatures w14:val="standardContextual"/>
        </w:rPr>
        <w:t xml:space="preserve"> Our first step in this process is to complete an application; I can come to your home to do so.  Some of the documents that will support completing the application will be: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Proof of 12 months of income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Child’s immunization record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Child Support </w:t>
      </w:r>
      <w:proofErr w:type="spellStart"/>
      <w:r>
        <w:rPr>
          <w:kern w:val="2"/>
          <w:sz w:val="24"/>
          <w:szCs w:val="24"/>
          <w14:ligatures w14:val="standardContextual"/>
        </w:rPr>
        <w:t>documention</w:t>
      </w:r>
      <w:proofErr w:type="spellEnd"/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Ask parent’s preference for communication, and this is the best phone number (call or text?)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Phone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number:_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>___________________________________</w:t>
      </w:r>
    </w:p>
    <w:p w:rsidR="00E330F4" w:rsidRPr="00E330F4" w:rsidRDefault="00E330F4" w:rsidP="00E330F4">
      <w:pPr>
        <w:ind w:left="144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:rsidR="00E330F4" w:rsidRPr="00E330F4" w:rsidRDefault="00E330F4" w:rsidP="00E330F4">
      <w:pPr>
        <w:numPr>
          <w:ilvl w:val="0"/>
          <w:numId w:val="1"/>
        </w:numPr>
        <w:spacing w:after="80"/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Schedule </w:t>
      </w:r>
      <w:r>
        <w:rPr>
          <w:kern w:val="2"/>
          <w:sz w:val="24"/>
          <w:szCs w:val="24"/>
          <w14:ligatures w14:val="standardContextual"/>
        </w:rPr>
        <w:t>the</w:t>
      </w:r>
      <w:r w:rsidRPr="00E330F4">
        <w:rPr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>application</w:t>
      </w:r>
      <w:r w:rsidRPr="00E330F4">
        <w:rPr>
          <w:kern w:val="2"/>
          <w:sz w:val="24"/>
          <w:szCs w:val="24"/>
          <w14:ligatures w14:val="standardContextual"/>
        </w:rPr>
        <w:t xml:space="preserve">   Date: _________________       Time: _______________________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Confirm Address: ___________________________________________________________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</w:t>
      </w:r>
      <w:r w:rsidRPr="00E330F4">
        <w:rPr>
          <w:kern w:val="2"/>
          <w:sz w:val="24"/>
          <w:szCs w:val="24"/>
          <w14:ligatures w14:val="standardContextual"/>
        </w:rPr>
        <w:t>omplete the Directions to Home below: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Type of home:      Apartment      Single Story     Mobile Home      Two-Story Home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Color of home: _______________________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_  Primary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 xml:space="preserve"> Entrance: _____________________________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Parking Directions: __________________________________________________________________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Safety Questions: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Do you have any animals on the premises:  Yes     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No</w:t>
      </w:r>
      <w:proofErr w:type="gramEnd"/>
    </w:p>
    <w:p w:rsidR="00E330F4" w:rsidRPr="00E330F4" w:rsidRDefault="00E330F4" w:rsidP="00E330F4">
      <w:pPr>
        <w:numPr>
          <w:ilvl w:val="2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If yes, is it possible for you to keep your animals contained during our home visit? Yes No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Does anyone smoke in the home:  Yes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No</w:t>
      </w:r>
      <w:proofErr w:type="gramEnd"/>
    </w:p>
    <w:p w:rsidR="00E330F4" w:rsidRPr="00E330F4" w:rsidRDefault="00E330F4" w:rsidP="00E330F4">
      <w:pPr>
        <w:numPr>
          <w:ilvl w:val="2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If yes, please refrain from smoking during the visit in the home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Who might participate in the visit?</w:t>
      </w:r>
    </w:p>
    <w:p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Is there anything else that might be helpful for us to know?</w:t>
      </w:r>
    </w:p>
    <w:p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“I look forward to meeting your family next __________ at ______________</w:t>
      </w:r>
    </w:p>
    <w:p w:rsidR="00E330F4" w:rsidRPr="00E330F4" w:rsidRDefault="00E330F4" w:rsidP="00E330F4">
      <w:pPr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:u w:val="single"/>
          <w14:ligatures w14:val="standardContextual"/>
        </w:rPr>
        <w:t>Follow-up after call</w:t>
      </w:r>
    </w:p>
    <w:p w:rsidR="00E330F4" w:rsidRDefault="00E330F4" w:rsidP="00E330F4">
      <w:pPr>
        <w:numPr>
          <w:ilvl w:val="0"/>
          <w:numId w:val="2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Add home visit to Outlook Calendar </w:t>
      </w:r>
    </w:p>
    <w:p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:rsidR="00E330F4" w:rsidRPr="00E330F4" w:rsidRDefault="00E330F4" w:rsidP="00E330F4">
      <w:pPr>
        <w:rPr>
          <w:kern w:val="2"/>
          <w:sz w:val="16"/>
          <w:szCs w:val="16"/>
          <w14:ligatures w14:val="standardContextual"/>
        </w:rPr>
      </w:pPr>
      <w:r>
        <w:rPr>
          <w:kern w:val="2"/>
          <w:sz w:val="16"/>
          <w:szCs w:val="16"/>
          <w14:ligatures w14:val="standardContextual"/>
        </w:rPr>
        <w:t>8</w:t>
      </w:r>
      <w:r w:rsidRPr="00E330F4">
        <w:rPr>
          <w:kern w:val="2"/>
          <w:sz w:val="16"/>
          <w:szCs w:val="16"/>
          <w14:ligatures w14:val="standardContextual"/>
        </w:rPr>
        <w:t xml:space="preserve">/23                                                                                                       </w:t>
      </w:r>
      <w:r>
        <w:rPr>
          <w:kern w:val="2"/>
          <w:sz w:val="16"/>
          <w:szCs w:val="16"/>
          <w14:ligatures w14:val="standardContextual"/>
        </w:rPr>
        <w:t xml:space="preserve">                                                                         </w:t>
      </w:r>
      <w:r w:rsidRPr="00E330F4">
        <w:rPr>
          <w:kern w:val="2"/>
          <w:sz w:val="16"/>
          <w:szCs w:val="16"/>
          <w14:ligatures w14:val="standardContextual"/>
        </w:rPr>
        <w:t xml:space="preserve">             EHS</w:t>
      </w:r>
      <w:r w:rsidR="003B02F4">
        <w:rPr>
          <w:kern w:val="2"/>
          <w:sz w:val="16"/>
          <w:szCs w:val="16"/>
          <w14:ligatures w14:val="standardContextual"/>
        </w:rPr>
        <w:t>-H</w:t>
      </w:r>
      <w:bookmarkStart w:id="0" w:name="_GoBack"/>
      <w:bookmarkEnd w:id="0"/>
      <w:r w:rsidRPr="00E330F4">
        <w:rPr>
          <w:kern w:val="2"/>
          <w:sz w:val="16"/>
          <w:szCs w:val="16"/>
          <w14:ligatures w14:val="standardContextual"/>
        </w:rPr>
        <w:t>S Teams/EHS/Enrollment</w:t>
      </w:r>
    </w:p>
    <w:p w:rsidR="00266C52" w:rsidRDefault="003B02F4"/>
    <w:sectPr w:rsidR="00266C52" w:rsidSect="00E3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1EA"/>
    <w:multiLevelType w:val="hybridMultilevel"/>
    <w:tmpl w:val="DDF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66F9"/>
    <w:multiLevelType w:val="hybridMultilevel"/>
    <w:tmpl w:val="49E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4"/>
    <w:rsid w:val="002A7FA7"/>
    <w:rsid w:val="002F5124"/>
    <w:rsid w:val="003B02F4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5265"/>
  <w15:chartTrackingRefBased/>
  <w15:docId w15:val="{264F239D-D7A7-4761-86E2-C6B23B4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Northwest Michigan Community Action Agency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2023-08-01T18:27:00Z</dcterms:created>
  <dcterms:modified xsi:type="dcterms:W3CDTF">2023-08-01T18:27:00Z</dcterms:modified>
</cp:coreProperties>
</file>