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6B30" w14:textId="6798D7A3" w:rsidR="00110448" w:rsidRPr="00335F2B" w:rsidRDefault="00110448" w:rsidP="00110448">
      <w:pPr>
        <w:rPr>
          <w:b/>
          <w:bCs/>
          <w:u w:val="single"/>
        </w:rPr>
      </w:pPr>
      <w:r w:rsidRPr="00335F2B">
        <w:rPr>
          <w:b/>
          <w:bCs/>
          <w:u w:val="single"/>
        </w:rPr>
        <w:t xml:space="preserve">How to add missed appointment/ no show appointment/ </w:t>
      </w:r>
      <w:r w:rsidR="00151A38" w:rsidRPr="00335F2B">
        <w:rPr>
          <w:b/>
          <w:bCs/>
          <w:u w:val="single"/>
        </w:rPr>
        <w:t>not scheduled appointment/</w:t>
      </w:r>
      <w:r w:rsidRPr="00335F2B">
        <w:rPr>
          <w:b/>
          <w:bCs/>
          <w:u w:val="single"/>
        </w:rPr>
        <w:t xml:space="preserve">waiver </w:t>
      </w:r>
    </w:p>
    <w:p w14:paraId="66771AAE" w14:textId="77777777" w:rsidR="00110448" w:rsidRPr="00335F2B" w:rsidRDefault="00110448" w:rsidP="0011044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35F2B">
        <w:rPr>
          <w:rFonts w:asciiTheme="majorHAnsi" w:hAnsiTheme="majorHAnsi" w:cstheme="majorHAnsi"/>
        </w:rPr>
        <w:t>Follow same steps as “How to Add Multiple Events”</w:t>
      </w:r>
    </w:p>
    <w:p w14:paraId="02476400" w14:textId="1C154C9B" w:rsidR="00110448" w:rsidRPr="00335F2B" w:rsidRDefault="00110448" w:rsidP="0011044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color w:val="70AD47" w:themeColor="accent6"/>
        </w:rPr>
      </w:pPr>
      <w:r w:rsidRPr="00335F2B">
        <w:rPr>
          <w:rFonts w:asciiTheme="majorHAnsi" w:hAnsiTheme="majorHAnsi" w:cstheme="majorHAnsi"/>
        </w:rPr>
        <w:t>In</w:t>
      </w:r>
      <w:r w:rsidRPr="00335F2B">
        <w:rPr>
          <w:rFonts w:asciiTheme="majorHAnsi" w:hAnsiTheme="majorHAnsi" w:cstheme="majorHAnsi"/>
          <w:b/>
          <w:bCs/>
          <w:i/>
          <w:iCs/>
          <w:color w:val="7030A0"/>
        </w:rPr>
        <w:t xml:space="preserve"> </w:t>
      </w:r>
      <w:r w:rsidRPr="00335F2B">
        <w:rPr>
          <w:rFonts w:asciiTheme="majorHAnsi" w:hAnsiTheme="majorHAnsi" w:cstheme="majorHAnsi"/>
        </w:rPr>
        <w:t>the status box select “Missed Appointment (not considered for requirements</w:t>
      </w:r>
      <w:proofErr w:type="gramStart"/>
      <w:r w:rsidR="00021E6E" w:rsidRPr="00335F2B">
        <w:rPr>
          <w:rFonts w:asciiTheme="majorHAnsi" w:hAnsiTheme="majorHAnsi" w:cstheme="majorHAnsi"/>
        </w:rPr>
        <w:t>)</w:t>
      </w:r>
      <w:r w:rsidRPr="00335F2B">
        <w:rPr>
          <w:rFonts w:asciiTheme="majorHAnsi" w:hAnsiTheme="majorHAnsi" w:cstheme="majorHAnsi"/>
        </w:rPr>
        <w:t>”</w:t>
      </w:r>
      <w:r w:rsidRPr="00335F2B">
        <w:rPr>
          <w:rFonts w:asciiTheme="majorHAnsi" w:hAnsiTheme="majorHAnsi" w:cstheme="majorHAnsi"/>
          <w:color w:val="70AD47" w:themeColor="accent6"/>
        </w:rPr>
        <w:t xml:space="preserve"> </w:t>
      </w:r>
      <w:r w:rsidR="00151A38" w:rsidRPr="00335F2B">
        <w:rPr>
          <w:rFonts w:asciiTheme="majorHAnsi" w:hAnsiTheme="majorHAnsi" w:cstheme="majorHAnsi"/>
          <w:color w:val="70AD47" w:themeColor="accent6"/>
        </w:rPr>
        <w:t xml:space="preserve"> </w:t>
      </w:r>
      <w:r w:rsidR="00151A38" w:rsidRPr="00335F2B">
        <w:rPr>
          <w:rFonts w:asciiTheme="majorHAnsi" w:hAnsiTheme="majorHAnsi" w:cstheme="majorHAnsi"/>
        </w:rPr>
        <w:t>or</w:t>
      </w:r>
      <w:proofErr w:type="gramEnd"/>
      <w:r w:rsidR="00151A38" w:rsidRPr="00335F2B">
        <w:rPr>
          <w:rFonts w:asciiTheme="majorHAnsi" w:hAnsiTheme="majorHAnsi" w:cstheme="majorHAnsi"/>
        </w:rPr>
        <w:t xml:space="preserve"> “Not Scheduled (not considered for requirements)”</w:t>
      </w:r>
    </w:p>
    <w:p w14:paraId="07D3FEDD" w14:textId="6452CC13" w:rsidR="00110448" w:rsidRPr="00335F2B" w:rsidRDefault="00110448" w:rsidP="0011044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35F2B">
        <w:rPr>
          <w:rFonts w:asciiTheme="majorHAnsi" w:hAnsiTheme="majorHAnsi" w:cstheme="majorHAnsi"/>
        </w:rPr>
        <w:t>Add “add action” steps showing what supports/conversations were offered to support completion of missed appointment</w:t>
      </w:r>
      <w:r w:rsidR="00151A38" w:rsidRPr="00335F2B">
        <w:rPr>
          <w:rFonts w:asciiTheme="majorHAnsi" w:hAnsiTheme="majorHAnsi" w:cstheme="majorHAnsi"/>
        </w:rPr>
        <w:t xml:space="preserve"> or not scheduled appointment</w:t>
      </w:r>
      <w:r w:rsidRPr="00335F2B">
        <w:rPr>
          <w:rFonts w:asciiTheme="majorHAnsi" w:hAnsiTheme="majorHAnsi" w:cstheme="majorHAnsi"/>
        </w:rPr>
        <w:t>,</w:t>
      </w:r>
      <w:r w:rsidRPr="00335F2B">
        <w:rPr>
          <w:rFonts w:asciiTheme="majorHAnsi" w:hAnsiTheme="majorHAnsi" w:cstheme="majorHAnsi"/>
          <w:color w:val="FF0000"/>
        </w:rPr>
        <w:t xml:space="preserve"> </w:t>
      </w:r>
      <w:r w:rsidRPr="00335F2B">
        <w:rPr>
          <w:rFonts w:asciiTheme="majorHAnsi" w:hAnsiTheme="majorHAnsi" w:cstheme="majorHAnsi"/>
        </w:rPr>
        <w:t>time stamp, add notes &amp; click save</w:t>
      </w:r>
    </w:p>
    <w:p w14:paraId="6AE513DD" w14:textId="20C0633E" w:rsidR="00110448" w:rsidRPr="00335F2B" w:rsidRDefault="00110448" w:rsidP="0011044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35F2B">
        <w:rPr>
          <w:rFonts w:asciiTheme="majorHAnsi" w:hAnsiTheme="majorHAnsi" w:cstheme="majorHAnsi"/>
        </w:rPr>
        <w:t>Click “save” in the upper right corner</w:t>
      </w:r>
    </w:p>
    <w:p w14:paraId="0FAC01AA" w14:textId="4F7A7EC7" w:rsidR="00902978" w:rsidRPr="00335F2B" w:rsidRDefault="00902978" w:rsidP="0011044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35F2B">
        <w:rPr>
          <w:rFonts w:asciiTheme="majorHAnsi" w:hAnsiTheme="majorHAnsi" w:cstheme="majorHAnsi"/>
        </w:rPr>
        <w:t>If the appointment is rescheduled, make note of this by Add Action – any rescheduled dates will be listed under Add Action; if it is never completed there will be a record of the scheduled and missed appointments.</w:t>
      </w:r>
    </w:p>
    <w:p w14:paraId="0B182728" w14:textId="77777777" w:rsidR="00EF65EB" w:rsidRPr="00335F2B" w:rsidRDefault="00902978" w:rsidP="0011044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35F2B">
        <w:rPr>
          <w:rFonts w:asciiTheme="majorHAnsi" w:hAnsiTheme="majorHAnsi" w:cstheme="majorHAnsi"/>
        </w:rPr>
        <w:t xml:space="preserve">If the appointment is completed on one of these rescheduled dates, you will “Add Event” and </w:t>
      </w:r>
      <w:r w:rsidR="00EF65EB" w:rsidRPr="00335F2B">
        <w:rPr>
          <w:rFonts w:asciiTheme="majorHAnsi" w:hAnsiTheme="majorHAnsi" w:cstheme="majorHAnsi"/>
        </w:rPr>
        <w:t>follow the instructions to “Add Multiple Events”</w:t>
      </w:r>
    </w:p>
    <w:p w14:paraId="295E6EC3" w14:textId="3BF28075" w:rsidR="00902978" w:rsidRPr="00335F2B" w:rsidRDefault="00EF65EB" w:rsidP="0011044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35F2B">
        <w:rPr>
          <w:rFonts w:asciiTheme="majorHAnsi" w:hAnsiTheme="majorHAnsi" w:cstheme="majorHAnsi"/>
        </w:rPr>
        <w:t xml:space="preserve">You will </w:t>
      </w:r>
      <w:r w:rsidR="00902978" w:rsidRPr="00335F2B">
        <w:rPr>
          <w:rFonts w:asciiTheme="majorHAnsi" w:hAnsiTheme="majorHAnsi" w:cstheme="majorHAnsi"/>
        </w:rPr>
        <w:t>change the</w:t>
      </w:r>
      <w:r w:rsidRPr="00335F2B">
        <w:rPr>
          <w:rFonts w:asciiTheme="majorHAnsi" w:hAnsiTheme="majorHAnsi" w:cstheme="majorHAnsi"/>
        </w:rPr>
        <w:t xml:space="preserve"> original</w:t>
      </w:r>
      <w:r w:rsidR="00902978" w:rsidRPr="00335F2B">
        <w:rPr>
          <w:rFonts w:asciiTheme="majorHAnsi" w:hAnsiTheme="majorHAnsi" w:cstheme="majorHAnsi"/>
        </w:rPr>
        <w:t xml:space="preserve"> Missed Appointment (not considered for requirements) to Missed Appointment, </w:t>
      </w:r>
      <w:r w:rsidRPr="00335F2B">
        <w:rPr>
          <w:rFonts w:asciiTheme="majorHAnsi" w:hAnsiTheme="majorHAnsi" w:cstheme="majorHAnsi"/>
        </w:rPr>
        <w:t>this</w:t>
      </w:r>
      <w:r w:rsidR="00902978" w:rsidRPr="00335F2B">
        <w:rPr>
          <w:rFonts w:asciiTheme="majorHAnsi" w:hAnsiTheme="majorHAnsi" w:cstheme="majorHAnsi"/>
        </w:rPr>
        <w:t xml:space="preserve"> will change it from Red to Black, also not</w:t>
      </w:r>
      <w:r w:rsidRPr="00335F2B">
        <w:rPr>
          <w:rFonts w:asciiTheme="majorHAnsi" w:hAnsiTheme="majorHAnsi" w:cstheme="majorHAnsi"/>
        </w:rPr>
        <w:t>e</w:t>
      </w:r>
      <w:r w:rsidR="00902978" w:rsidRPr="00335F2B">
        <w:rPr>
          <w:rFonts w:asciiTheme="majorHAnsi" w:hAnsiTheme="majorHAnsi" w:cstheme="majorHAnsi"/>
        </w:rPr>
        <w:t xml:space="preserve"> under Action the date the WBC was completed.</w:t>
      </w:r>
    </w:p>
    <w:p w14:paraId="7FC519B9" w14:textId="13AB52EB" w:rsidR="00902978" w:rsidRPr="00335F2B" w:rsidRDefault="00902978" w:rsidP="0011044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35F2B">
        <w:rPr>
          <w:rFonts w:asciiTheme="majorHAnsi" w:hAnsiTheme="majorHAnsi" w:cstheme="majorHAnsi"/>
        </w:rPr>
        <w:t xml:space="preserve">Waivers will only be used if the family REFUSES a requirement and will be noted as </w:t>
      </w:r>
      <w:r w:rsidR="00151A38" w:rsidRPr="00335F2B">
        <w:rPr>
          <w:rFonts w:asciiTheme="majorHAnsi" w:hAnsiTheme="majorHAnsi" w:cstheme="majorHAnsi"/>
        </w:rPr>
        <w:t xml:space="preserve">Not Scheduled Appointment (not considered for requirements) </w:t>
      </w:r>
      <w:r w:rsidRPr="00335F2B">
        <w:rPr>
          <w:rFonts w:asciiTheme="majorHAnsi" w:hAnsiTheme="majorHAnsi" w:cstheme="majorHAnsi"/>
        </w:rPr>
        <w:t>and the waiver will be attached in CP.</w:t>
      </w:r>
    </w:p>
    <w:p w14:paraId="0EFB50A7" w14:textId="77777777" w:rsidR="00EF65EB" w:rsidRPr="00335F2B" w:rsidRDefault="00EF65EB" w:rsidP="00EF65EB">
      <w:pPr>
        <w:pStyle w:val="ListParagraph"/>
        <w:rPr>
          <w:rFonts w:asciiTheme="majorHAnsi" w:hAnsiTheme="majorHAnsi" w:cstheme="majorHAnsi"/>
        </w:rPr>
      </w:pPr>
    </w:p>
    <w:p w14:paraId="180ED8C7" w14:textId="71F7A370" w:rsidR="00110448" w:rsidRPr="00335F2B" w:rsidRDefault="00902978" w:rsidP="00902978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Theme="majorHAnsi" w:hAnsiTheme="majorHAnsi" w:cstheme="majorHAnsi"/>
        </w:rPr>
      </w:pPr>
      <w:r w:rsidRPr="00335F2B">
        <w:rPr>
          <w:rFonts w:asciiTheme="majorHAnsi" w:hAnsiTheme="majorHAnsi" w:cstheme="majorHAnsi"/>
        </w:rPr>
        <w:t>B</w:t>
      </w:r>
      <w:r w:rsidR="00110448" w:rsidRPr="00335F2B">
        <w:rPr>
          <w:rFonts w:asciiTheme="majorHAnsi" w:hAnsiTheme="majorHAnsi" w:cstheme="majorHAnsi"/>
        </w:rPr>
        <w:t>e sure to add documentation under the attachment tab</w:t>
      </w:r>
    </w:p>
    <w:p w14:paraId="69C0BB90" w14:textId="77777777" w:rsidR="00FE7CB7" w:rsidRDefault="00FE7CB7"/>
    <w:sectPr w:rsidR="00FE7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E0725"/>
    <w:multiLevelType w:val="hybridMultilevel"/>
    <w:tmpl w:val="5DF28DF4"/>
    <w:lvl w:ilvl="0" w:tplc="41CE089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96C98"/>
    <w:multiLevelType w:val="hybridMultilevel"/>
    <w:tmpl w:val="62ACE7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48"/>
    <w:rsid w:val="00021E6E"/>
    <w:rsid w:val="00110448"/>
    <w:rsid w:val="00151A38"/>
    <w:rsid w:val="00335F2B"/>
    <w:rsid w:val="006154FA"/>
    <w:rsid w:val="00902978"/>
    <w:rsid w:val="00994605"/>
    <w:rsid w:val="00EF65EB"/>
    <w:rsid w:val="00FB681C"/>
    <w:rsid w:val="00FE16F0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82A4D"/>
  <w15:chartTrackingRefBased/>
  <w15:docId w15:val="{19031F36-21E0-428A-A4AF-3BD4F401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Berden</dc:creator>
  <cp:keywords/>
  <dc:description/>
  <cp:lastModifiedBy>Corey Berden</cp:lastModifiedBy>
  <cp:revision>3</cp:revision>
  <cp:lastPrinted>2020-06-03T18:01:00Z</cp:lastPrinted>
  <dcterms:created xsi:type="dcterms:W3CDTF">2022-01-22T17:55:00Z</dcterms:created>
  <dcterms:modified xsi:type="dcterms:W3CDTF">2022-01-22T19:15:00Z</dcterms:modified>
</cp:coreProperties>
</file>