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5EE3" w14:textId="3069A6B8" w:rsidR="000963B0" w:rsidRPr="000963B0" w:rsidRDefault="000963B0" w:rsidP="000963B0">
      <w:pPr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963B0">
        <w:rPr>
          <w:rFonts w:eastAsia="Times New Roman"/>
          <w:b/>
          <w:bCs/>
          <w:color w:val="000000"/>
          <w:sz w:val="24"/>
          <w:szCs w:val="24"/>
        </w:rPr>
        <w:t>Submitting Paper Needs Assessment</w:t>
      </w:r>
      <w:r w:rsidR="00161BDC">
        <w:rPr>
          <w:rFonts w:eastAsia="Times New Roman"/>
          <w:b/>
          <w:bCs/>
          <w:color w:val="000000"/>
          <w:sz w:val="24"/>
          <w:szCs w:val="24"/>
        </w:rPr>
        <w:t xml:space="preserve"> in Learning Genie</w:t>
      </w:r>
      <w:bookmarkStart w:id="0" w:name="_GoBack"/>
      <w:bookmarkEnd w:id="0"/>
    </w:p>
    <w:p w14:paraId="785CFB5E" w14:textId="77777777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165BFC11" w14:textId="41FAF35E" w:rsidR="000963B0" w:rsidRDefault="000963B0" w:rsidP="000963B0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 w:rsidRPr="000963B0">
        <w:rPr>
          <w:rFonts w:eastAsia="Times New Roman"/>
          <w:color w:val="000000"/>
          <w:sz w:val="24"/>
          <w:szCs w:val="24"/>
        </w:rPr>
        <w:t xml:space="preserve">Log in to learning </w:t>
      </w:r>
      <w:r w:rsidRPr="000963B0">
        <w:rPr>
          <w:rFonts w:eastAsia="Times New Roman"/>
          <w:color w:val="000000"/>
          <w:sz w:val="24"/>
          <w:szCs w:val="24"/>
        </w:rPr>
        <w:t>G</w:t>
      </w:r>
      <w:r w:rsidRPr="000963B0">
        <w:rPr>
          <w:rFonts w:eastAsia="Times New Roman"/>
          <w:color w:val="000000"/>
          <w:sz w:val="24"/>
          <w:szCs w:val="24"/>
        </w:rPr>
        <w:t>enie on</w:t>
      </w:r>
      <w:r w:rsidRPr="000963B0">
        <w:rPr>
          <w:rFonts w:eastAsia="Times New Roman"/>
          <w:color w:val="000000"/>
          <w:sz w:val="24"/>
          <w:szCs w:val="24"/>
        </w:rPr>
        <w:t xml:space="preserve"> your</w:t>
      </w:r>
      <w:r w:rsidRPr="000963B0">
        <w:rPr>
          <w:rFonts w:eastAsia="Times New Roman"/>
          <w:color w:val="000000"/>
          <w:sz w:val="24"/>
          <w:szCs w:val="24"/>
        </w:rPr>
        <w:t xml:space="preserve"> computer</w:t>
      </w:r>
      <w:r w:rsidRPr="000963B0">
        <w:rPr>
          <w:rFonts w:eastAsia="Times New Roman"/>
          <w:color w:val="000000"/>
          <w:sz w:val="24"/>
          <w:szCs w:val="24"/>
        </w:rPr>
        <w:t xml:space="preserve"> (this may not work on your iPhone or iPad)</w:t>
      </w:r>
    </w:p>
    <w:p w14:paraId="535721EF" w14:textId="08EA497D" w:rsidR="000963B0" w:rsidRDefault="000963B0" w:rsidP="000963B0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Home Page – click on “Surveys”</w:t>
      </w:r>
    </w:p>
    <w:p w14:paraId="316AD385" w14:textId="2250B1EE" w:rsidR="000963B0" w:rsidRDefault="000963B0" w:rsidP="000963B0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Click on EHS Home Based Needs Assessment </w:t>
      </w:r>
    </w:p>
    <w:p w14:paraId="0CC6CD8F" w14:textId="37FC46DD" w:rsidR="000963B0" w:rsidRDefault="000963B0" w:rsidP="000963B0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“Fill Out Survey”</w:t>
      </w:r>
    </w:p>
    <w:p w14:paraId="64375903" w14:textId="69288A17" w:rsidR="000963B0" w:rsidRDefault="000963B0" w:rsidP="000963B0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Select Child</w:t>
      </w:r>
    </w:p>
    <w:p w14:paraId="534687BF" w14:textId="480674CF" w:rsidR="000963B0" w:rsidRDefault="000963B0" w:rsidP="000963B0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Click on “Fill Out Survey”</w:t>
      </w:r>
    </w:p>
    <w:p w14:paraId="3ABBF960" w14:textId="3F287128" w:rsidR="000963B0" w:rsidRDefault="000963B0" w:rsidP="000963B0">
      <w:pPr>
        <w:pStyle w:val="ListParagraph"/>
        <w:numPr>
          <w:ilvl w:val="0"/>
          <w:numId w:val="2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Complete the survey and submit</w:t>
      </w:r>
    </w:p>
    <w:p w14:paraId="0D89F1A9" w14:textId="265FDFD4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471A8562" w14:textId="5F7BD15F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2C1C225F" w14:textId="4E5F6FD3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3E51DF46" w14:textId="65EF504D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28E88BF1" w14:textId="7C4D5A97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3E993BFB" w14:textId="179EE008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45055033" w14:textId="77E27E54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4715597F" w14:textId="19173614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2A82680C" w14:textId="67DE5279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570EDC0C" w14:textId="701CAE5E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175A4F93" w14:textId="7EAB84F4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15187A95" w14:textId="67235602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51A76730" w14:textId="1E2E7BD3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785109E4" w14:textId="57F57187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7E113210" w14:textId="74BA90D6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345359DA" w14:textId="7CAAE0A0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42785190" w14:textId="1CDDC979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0386D75D" w14:textId="6700CB4C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24840B83" w14:textId="78BA5F74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20ECCE31" w14:textId="37AEFAC1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4ED6867E" w14:textId="16F27B73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6F769EED" w14:textId="34BBD41F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24C58400" w14:textId="4865CC91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0465A4FB" w14:textId="4A76DD8A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4D1DE55A" w14:textId="0EF48EF5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571CF7A3" w14:textId="0D550F9F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1344ED5A" w14:textId="56525E13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30EFEA93" w14:textId="7F06E3EA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46627208" w14:textId="49BD77A5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04A3CD83" w14:textId="1B0FC287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46A687C4" w14:textId="7DB3320E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5E944AB4" w14:textId="7A02D2E6" w:rsid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p w14:paraId="762C3B22" w14:textId="2E0D2404" w:rsidR="000963B0" w:rsidRPr="000963B0" w:rsidRDefault="000963B0" w:rsidP="000963B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9/23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EHS-HS Teams – Forms – Enrollment – Needs Assessment/Family Outcomes Tool</w:t>
      </w:r>
    </w:p>
    <w:p w14:paraId="6A4151B5" w14:textId="39EAF31E" w:rsidR="000963B0" w:rsidRPr="000963B0" w:rsidRDefault="000963B0" w:rsidP="000963B0">
      <w:pPr>
        <w:rPr>
          <w:rFonts w:eastAsia="Times New Roman"/>
          <w:color w:val="000000"/>
          <w:sz w:val="24"/>
          <w:szCs w:val="24"/>
        </w:rPr>
      </w:pPr>
    </w:p>
    <w:sectPr w:rsidR="000963B0" w:rsidRPr="00096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43BA"/>
    <w:multiLevelType w:val="hybridMultilevel"/>
    <w:tmpl w:val="DA6A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E5872"/>
    <w:multiLevelType w:val="hybridMultilevel"/>
    <w:tmpl w:val="1F6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B0"/>
    <w:rsid w:val="000963B0"/>
    <w:rsid w:val="00161BDC"/>
    <w:rsid w:val="0017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EC350"/>
  <w15:chartTrackingRefBased/>
  <w15:docId w15:val="{17C302E1-4FD2-4B69-9CA8-7B242371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3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>Northwest Michigan Community Action Agency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2023-09-27T14:03:00Z</dcterms:created>
  <dcterms:modified xsi:type="dcterms:W3CDTF">2023-09-27T14:11:00Z</dcterms:modified>
</cp:coreProperties>
</file>