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42737" w14:textId="77777777" w:rsidR="00A50271" w:rsidRPr="00A50271" w:rsidRDefault="00A50271" w:rsidP="00A5027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50271">
        <w:rPr>
          <w:b/>
          <w:bCs/>
          <w:sz w:val="28"/>
          <w:szCs w:val="28"/>
        </w:rPr>
        <w:t>Eligibility – 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1980"/>
        <w:gridCol w:w="1656"/>
        <w:gridCol w:w="1656"/>
        <w:gridCol w:w="1656"/>
      </w:tblGrid>
      <w:tr w:rsidR="00A50271" w:rsidRPr="004776D2" w14:paraId="39780A36" w14:textId="77777777" w:rsidTr="00AF3F24">
        <w:tc>
          <w:tcPr>
            <w:tcW w:w="2402" w:type="dxa"/>
          </w:tcPr>
          <w:p w14:paraId="68B14D4F" w14:textId="77777777" w:rsidR="00A50271" w:rsidRPr="00A50271" w:rsidRDefault="00A50271" w:rsidP="00AF3F24"/>
        </w:tc>
        <w:tc>
          <w:tcPr>
            <w:tcW w:w="1980" w:type="dxa"/>
          </w:tcPr>
          <w:p w14:paraId="74EFB1DA" w14:textId="77777777" w:rsidR="00A50271" w:rsidRPr="00A50271" w:rsidRDefault="00A50271" w:rsidP="00AF3F24">
            <w:r w:rsidRPr="00A50271">
              <w:t>Fall</w:t>
            </w:r>
          </w:p>
        </w:tc>
        <w:tc>
          <w:tcPr>
            <w:tcW w:w="1656" w:type="dxa"/>
          </w:tcPr>
          <w:p w14:paraId="2A86F673" w14:textId="77777777" w:rsidR="00A50271" w:rsidRPr="00A50271" w:rsidRDefault="00A50271" w:rsidP="00AF3F24">
            <w:r w:rsidRPr="00A50271">
              <w:t>Winter</w:t>
            </w:r>
          </w:p>
        </w:tc>
        <w:tc>
          <w:tcPr>
            <w:tcW w:w="1656" w:type="dxa"/>
          </w:tcPr>
          <w:p w14:paraId="16A9762B" w14:textId="77777777" w:rsidR="00A50271" w:rsidRPr="00A50271" w:rsidRDefault="00A50271" w:rsidP="00AF3F24">
            <w:r w:rsidRPr="00A50271">
              <w:t>Spring</w:t>
            </w:r>
          </w:p>
        </w:tc>
        <w:tc>
          <w:tcPr>
            <w:tcW w:w="1656" w:type="dxa"/>
          </w:tcPr>
          <w:p w14:paraId="7E2701AB" w14:textId="77777777" w:rsidR="00A50271" w:rsidRPr="00A50271" w:rsidRDefault="00A50271" w:rsidP="00AF3F24">
            <w:r w:rsidRPr="00A50271">
              <w:t>Summer</w:t>
            </w:r>
          </w:p>
        </w:tc>
      </w:tr>
      <w:tr w:rsidR="00A50271" w:rsidRPr="004776D2" w14:paraId="00D492D4" w14:textId="77777777" w:rsidTr="00AF3F24">
        <w:tc>
          <w:tcPr>
            <w:tcW w:w="2402" w:type="dxa"/>
          </w:tcPr>
          <w:p w14:paraId="4D2C94A8" w14:textId="77777777" w:rsidR="00A50271" w:rsidRPr="00A50271" w:rsidRDefault="00A50271" w:rsidP="00AF3F24">
            <w:r w:rsidRPr="00A50271">
              <w:t>Foster Care</w:t>
            </w:r>
          </w:p>
        </w:tc>
        <w:tc>
          <w:tcPr>
            <w:tcW w:w="1980" w:type="dxa"/>
          </w:tcPr>
          <w:p w14:paraId="424FBF1B" w14:textId="77777777" w:rsidR="00A50271" w:rsidRPr="00A50271" w:rsidRDefault="00A50271" w:rsidP="00AF3F24">
            <w:r w:rsidRPr="00A50271">
              <w:t>5%</w:t>
            </w:r>
          </w:p>
        </w:tc>
        <w:tc>
          <w:tcPr>
            <w:tcW w:w="1656" w:type="dxa"/>
          </w:tcPr>
          <w:p w14:paraId="086352FE" w14:textId="77777777" w:rsidR="00A50271" w:rsidRPr="00A50271" w:rsidRDefault="00A50271" w:rsidP="00AF3F24"/>
        </w:tc>
        <w:tc>
          <w:tcPr>
            <w:tcW w:w="1656" w:type="dxa"/>
          </w:tcPr>
          <w:p w14:paraId="65738821" w14:textId="77777777" w:rsidR="00A50271" w:rsidRPr="00A50271" w:rsidRDefault="00A50271" w:rsidP="00AF3F24"/>
        </w:tc>
        <w:tc>
          <w:tcPr>
            <w:tcW w:w="1656" w:type="dxa"/>
          </w:tcPr>
          <w:p w14:paraId="1C3A3A20" w14:textId="77777777" w:rsidR="00A50271" w:rsidRPr="00A50271" w:rsidRDefault="00A50271" w:rsidP="00AF3F24"/>
        </w:tc>
      </w:tr>
      <w:tr w:rsidR="00A50271" w:rsidRPr="004776D2" w14:paraId="1BC1D691" w14:textId="77777777" w:rsidTr="00AF3F24">
        <w:tc>
          <w:tcPr>
            <w:tcW w:w="2402" w:type="dxa"/>
          </w:tcPr>
          <w:p w14:paraId="76118124" w14:textId="77777777" w:rsidR="00A50271" w:rsidRPr="00A50271" w:rsidRDefault="00A50271" w:rsidP="00AF3F24">
            <w:r w:rsidRPr="00A50271">
              <w:t>Homeless</w:t>
            </w:r>
          </w:p>
        </w:tc>
        <w:tc>
          <w:tcPr>
            <w:tcW w:w="1980" w:type="dxa"/>
          </w:tcPr>
          <w:p w14:paraId="18942FC7" w14:textId="77777777" w:rsidR="00A50271" w:rsidRPr="00A50271" w:rsidRDefault="00A50271" w:rsidP="00AF3F24">
            <w:r w:rsidRPr="00A50271">
              <w:t>12%</w:t>
            </w:r>
          </w:p>
        </w:tc>
        <w:tc>
          <w:tcPr>
            <w:tcW w:w="1656" w:type="dxa"/>
          </w:tcPr>
          <w:p w14:paraId="07F9A150" w14:textId="77777777" w:rsidR="00A50271" w:rsidRPr="00A50271" w:rsidRDefault="00A50271" w:rsidP="00AF3F24"/>
        </w:tc>
        <w:tc>
          <w:tcPr>
            <w:tcW w:w="1656" w:type="dxa"/>
          </w:tcPr>
          <w:p w14:paraId="0EAE4080" w14:textId="77777777" w:rsidR="00A50271" w:rsidRPr="00A50271" w:rsidRDefault="00A50271" w:rsidP="00AF3F24"/>
        </w:tc>
        <w:tc>
          <w:tcPr>
            <w:tcW w:w="1656" w:type="dxa"/>
          </w:tcPr>
          <w:p w14:paraId="4DED1816" w14:textId="77777777" w:rsidR="00A50271" w:rsidRPr="00A50271" w:rsidRDefault="00A50271" w:rsidP="00AF3F24"/>
        </w:tc>
      </w:tr>
      <w:tr w:rsidR="00A50271" w:rsidRPr="004776D2" w14:paraId="3ECAF310" w14:textId="77777777" w:rsidTr="00AF3F24">
        <w:tc>
          <w:tcPr>
            <w:tcW w:w="2402" w:type="dxa"/>
          </w:tcPr>
          <w:p w14:paraId="76513298" w14:textId="77777777" w:rsidR="00A50271" w:rsidRPr="00A50271" w:rsidRDefault="00A50271" w:rsidP="00AF3F24">
            <w:r w:rsidRPr="00A50271">
              <w:t xml:space="preserve">Below 100% </w:t>
            </w:r>
          </w:p>
        </w:tc>
        <w:tc>
          <w:tcPr>
            <w:tcW w:w="1980" w:type="dxa"/>
          </w:tcPr>
          <w:p w14:paraId="240EDAB8" w14:textId="77777777" w:rsidR="00A50271" w:rsidRPr="00A50271" w:rsidRDefault="00A50271" w:rsidP="00AF3F24">
            <w:r w:rsidRPr="00A50271">
              <w:t>55%</w:t>
            </w:r>
          </w:p>
        </w:tc>
        <w:tc>
          <w:tcPr>
            <w:tcW w:w="1656" w:type="dxa"/>
          </w:tcPr>
          <w:p w14:paraId="68E99517" w14:textId="77777777" w:rsidR="00A50271" w:rsidRPr="00A50271" w:rsidRDefault="00A50271" w:rsidP="00AF3F24"/>
        </w:tc>
        <w:tc>
          <w:tcPr>
            <w:tcW w:w="1656" w:type="dxa"/>
          </w:tcPr>
          <w:p w14:paraId="640981CC" w14:textId="77777777" w:rsidR="00A50271" w:rsidRPr="00A50271" w:rsidRDefault="00A50271" w:rsidP="00AF3F24"/>
        </w:tc>
        <w:tc>
          <w:tcPr>
            <w:tcW w:w="1656" w:type="dxa"/>
          </w:tcPr>
          <w:p w14:paraId="5BC56545" w14:textId="77777777" w:rsidR="00A50271" w:rsidRPr="00A50271" w:rsidRDefault="00A50271" w:rsidP="00AF3F24"/>
        </w:tc>
      </w:tr>
      <w:tr w:rsidR="00A50271" w:rsidRPr="004776D2" w14:paraId="7C477B45" w14:textId="77777777" w:rsidTr="00AF3F24">
        <w:tc>
          <w:tcPr>
            <w:tcW w:w="2402" w:type="dxa"/>
          </w:tcPr>
          <w:p w14:paraId="0ADB9557" w14:textId="77777777" w:rsidR="00A50271" w:rsidRPr="00A50271" w:rsidRDefault="00A50271" w:rsidP="00AF3F24">
            <w:r w:rsidRPr="00A50271">
              <w:t>101-130</w:t>
            </w:r>
          </w:p>
        </w:tc>
        <w:tc>
          <w:tcPr>
            <w:tcW w:w="1980" w:type="dxa"/>
          </w:tcPr>
          <w:p w14:paraId="24FCECFE" w14:textId="77777777" w:rsidR="00A50271" w:rsidRPr="00A50271" w:rsidRDefault="00A50271" w:rsidP="00AF3F24">
            <w:r w:rsidRPr="00A50271">
              <w:t>11%</w:t>
            </w:r>
          </w:p>
        </w:tc>
        <w:tc>
          <w:tcPr>
            <w:tcW w:w="1656" w:type="dxa"/>
          </w:tcPr>
          <w:p w14:paraId="161CA391" w14:textId="77777777" w:rsidR="00A50271" w:rsidRPr="00A50271" w:rsidRDefault="00A50271" w:rsidP="00AF3F24"/>
        </w:tc>
        <w:tc>
          <w:tcPr>
            <w:tcW w:w="1656" w:type="dxa"/>
          </w:tcPr>
          <w:p w14:paraId="63BBBC9A" w14:textId="77777777" w:rsidR="00A50271" w:rsidRPr="00A50271" w:rsidRDefault="00A50271" w:rsidP="00AF3F24"/>
        </w:tc>
        <w:tc>
          <w:tcPr>
            <w:tcW w:w="1656" w:type="dxa"/>
          </w:tcPr>
          <w:p w14:paraId="343F525D" w14:textId="77777777" w:rsidR="00A50271" w:rsidRPr="00A50271" w:rsidRDefault="00A50271" w:rsidP="00AF3F24"/>
        </w:tc>
      </w:tr>
      <w:tr w:rsidR="00A50271" w:rsidRPr="004776D2" w14:paraId="6E2B580A" w14:textId="77777777" w:rsidTr="00AF3F24">
        <w:tc>
          <w:tcPr>
            <w:tcW w:w="2402" w:type="dxa"/>
          </w:tcPr>
          <w:p w14:paraId="5D50FCD4" w14:textId="77777777" w:rsidR="00A50271" w:rsidRPr="00A50271" w:rsidRDefault="00A50271" w:rsidP="00AF3F24">
            <w:r w:rsidRPr="00A50271">
              <w:t>Over Income</w:t>
            </w:r>
          </w:p>
        </w:tc>
        <w:tc>
          <w:tcPr>
            <w:tcW w:w="1980" w:type="dxa"/>
          </w:tcPr>
          <w:p w14:paraId="0700271D" w14:textId="77777777" w:rsidR="00A50271" w:rsidRPr="00A50271" w:rsidRDefault="00A50271" w:rsidP="00AF3F24">
            <w:r w:rsidRPr="00A50271">
              <w:t>8%</w:t>
            </w:r>
          </w:p>
        </w:tc>
        <w:tc>
          <w:tcPr>
            <w:tcW w:w="1656" w:type="dxa"/>
          </w:tcPr>
          <w:p w14:paraId="2BE92BB3" w14:textId="77777777" w:rsidR="00A50271" w:rsidRPr="00A50271" w:rsidRDefault="00A50271" w:rsidP="00AF3F24"/>
        </w:tc>
        <w:tc>
          <w:tcPr>
            <w:tcW w:w="1656" w:type="dxa"/>
          </w:tcPr>
          <w:p w14:paraId="2B3E334B" w14:textId="77777777" w:rsidR="00A50271" w:rsidRPr="00A50271" w:rsidRDefault="00A50271" w:rsidP="00AF3F24"/>
        </w:tc>
        <w:tc>
          <w:tcPr>
            <w:tcW w:w="1656" w:type="dxa"/>
          </w:tcPr>
          <w:p w14:paraId="0C427FBE" w14:textId="77777777" w:rsidR="00A50271" w:rsidRPr="00A50271" w:rsidRDefault="00A50271" w:rsidP="00AF3F24"/>
        </w:tc>
      </w:tr>
      <w:tr w:rsidR="00A50271" w:rsidRPr="004776D2" w14:paraId="3B635D5B" w14:textId="77777777" w:rsidTr="00AF3F24">
        <w:tc>
          <w:tcPr>
            <w:tcW w:w="2402" w:type="dxa"/>
          </w:tcPr>
          <w:p w14:paraId="0FDD646F" w14:textId="77777777" w:rsidR="00A50271" w:rsidRPr="00A50271" w:rsidRDefault="00A50271" w:rsidP="00AF3F24">
            <w:r w:rsidRPr="00A50271">
              <w:t>Public Assistance</w:t>
            </w:r>
          </w:p>
        </w:tc>
        <w:tc>
          <w:tcPr>
            <w:tcW w:w="1980" w:type="dxa"/>
          </w:tcPr>
          <w:p w14:paraId="3B629FE9" w14:textId="77777777" w:rsidR="00A50271" w:rsidRPr="00A50271" w:rsidRDefault="00A50271" w:rsidP="00AF3F24">
            <w:r w:rsidRPr="00A50271">
              <w:t>9%</w:t>
            </w:r>
          </w:p>
        </w:tc>
        <w:tc>
          <w:tcPr>
            <w:tcW w:w="1656" w:type="dxa"/>
          </w:tcPr>
          <w:p w14:paraId="519D8037" w14:textId="77777777" w:rsidR="00A50271" w:rsidRPr="00A50271" w:rsidRDefault="00A50271" w:rsidP="00AF3F24"/>
        </w:tc>
        <w:tc>
          <w:tcPr>
            <w:tcW w:w="1656" w:type="dxa"/>
          </w:tcPr>
          <w:p w14:paraId="224C9E44" w14:textId="77777777" w:rsidR="00A50271" w:rsidRPr="00A50271" w:rsidRDefault="00A50271" w:rsidP="00AF3F24"/>
        </w:tc>
        <w:tc>
          <w:tcPr>
            <w:tcW w:w="1656" w:type="dxa"/>
          </w:tcPr>
          <w:p w14:paraId="706059D6" w14:textId="77777777" w:rsidR="00A50271" w:rsidRPr="00A50271" w:rsidRDefault="00A50271" w:rsidP="00AF3F24"/>
        </w:tc>
      </w:tr>
    </w:tbl>
    <w:p w14:paraId="6E013436" w14:textId="77777777" w:rsidR="00A50271" w:rsidRDefault="00A50271" w:rsidP="00A50271"/>
    <w:p w14:paraId="4AE94BB3" w14:textId="77777777" w:rsidR="00FE7CB7" w:rsidRDefault="00FE7CB7"/>
    <w:sectPr w:rsidR="00FE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71"/>
    <w:rsid w:val="00A50271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62E2"/>
  <w15:chartTrackingRefBased/>
  <w15:docId w15:val="{22C6FD1B-9E96-44B6-8E7F-53DCFD7A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1</cp:revision>
  <dcterms:created xsi:type="dcterms:W3CDTF">2020-02-28T16:36:00Z</dcterms:created>
  <dcterms:modified xsi:type="dcterms:W3CDTF">2020-02-28T16:37:00Z</dcterms:modified>
</cp:coreProperties>
</file>